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3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F95269" w:rsidRPr="0028632F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:rsidR="00F95269" w:rsidRPr="00642F80" w:rsidRDefault="00F95269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SO w Tarnobrzegu  </w:t>
            </w:r>
          </w:p>
        </w:tc>
        <w:tc>
          <w:tcPr>
            <w:tcW w:w="3827" w:type="dxa"/>
            <w:vMerge w:val="restart"/>
            <w:vAlign w:val="center"/>
          </w:tcPr>
          <w:p w:rsidR="00F95269" w:rsidRPr="0028632F" w:rsidRDefault="00F95269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F95269" w:rsidRPr="0028632F" w:rsidRDefault="00F95269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F95269" w:rsidRPr="0028632F" w:rsidRDefault="00F95269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F95269" w:rsidRPr="0028632F" w:rsidRDefault="00F95269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5839" w:type="dxa"/>
            <w:vAlign w:val="center"/>
          </w:tcPr>
          <w:p w:rsidR="00F95269" w:rsidRPr="00C75158" w:rsidRDefault="00F95269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F95269" w:rsidRPr="00C75158" w:rsidRDefault="00F95269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F95269" w:rsidRPr="0028632F" w:rsidRDefault="00F95269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F95269" w:rsidRPr="0028632F" w:rsidTr="00F95269">
        <w:trPr>
          <w:cantSplit/>
          <w:trHeight w:hRule="exact" w:val="30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:rsidR="00F95269" w:rsidRPr="0028632F" w:rsidRDefault="00F95269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:rsidR="00F95269" w:rsidRPr="0028632F" w:rsidRDefault="00F95269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:rsidR="00F95269" w:rsidRPr="005345C5" w:rsidRDefault="00F95269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F95269" w:rsidRPr="0028632F" w:rsidRDefault="00F95269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5345C5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F95269" w:rsidRPr="0028632F" w:rsidTr="00F95269">
        <w:trPr>
          <w:cantSplit/>
          <w:trHeight w:hRule="exact" w:val="245"/>
        </w:trPr>
        <w:tc>
          <w:tcPr>
            <w:tcW w:w="65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269" w:rsidRPr="005B6BCB" w:rsidRDefault="00F95269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  <w:r w:rsidRPr="005B6BCB">
              <w:rPr>
                <w:rFonts w:ascii="Arial" w:hAnsi="Arial" w:cs="Arial"/>
              </w:rPr>
              <w:t>Apelacja Rzeszowska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bottom"/>
          </w:tcPr>
          <w:p w:rsidR="00F95269" w:rsidRPr="0028632F" w:rsidRDefault="00F95269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/>
            <w:vAlign w:val="center"/>
          </w:tcPr>
          <w:p w:rsidR="00F95269" w:rsidRPr="005345C5" w:rsidRDefault="00F95269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5269" w:rsidRPr="0028632F" w:rsidTr="00F95269">
        <w:trPr>
          <w:cantSplit/>
          <w:trHeight w:hRule="exact" w:val="284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center"/>
          </w:tcPr>
          <w:p w:rsidR="00F95269" w:rsidRPr="0028632F" w:rsidRDefault="00F95269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95269" w:rsidRPr="0028632F" w:rsidRDefault="00F95269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rok 2019 r.</w:t>
            </w:r>
          </w:p>
        </w:tc>
        <w:tc>
          <w:tcPr>
            <w:tcW w:w="5839" w:type="dxa"/>
            <w:vMerge/>
            <w:tcBorders>
              <w:bottom w:val="single" w:sz="8" w:space="0" w:color="auto"/>
            </w:tcBorders>
            <w:vAlign w:val="center"/>
          </w:tcPr>
          <w:p w:rsidR="00F95269" w:rsidRPr="0028632F" w:rsidRDefault="00F95269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86216B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86216B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E4344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 xml:space="preserve">(wiersz 02 </w:t>
            </w:r>
            <w:r w:rsidRPr="002D757B">
              <w:rPr>
                <w:rFonts w:ascii="Arial" w:hAnsi="Arial" w:cs="Arial"/>
                <w:w w:val="93"/>
                <w:sz w:val="10"/>
                <w:szCs w:val="10"/>
              </w:rPr>
              <w:t xml:space="preserve">do </w:t>
            </w:r>
            <w:r w:rsidR="002D757B" w:rsidRPr="002D757B">
              <w:rPr>
                <w:rFonts w:ascii="Arial" w:hAnsi="Arial" w:cs="Arial"/>
                <w:w w:val="93"/>
                <w:sz w:val="10"/>
                <w:szCs w:val="10"/>
              </w:rPr>
              <w:t>40+42+43)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73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F292D" w:rsidRPr="00F12704" w:rsidTr="00602789">
        <w:trPr>
          <w:cantSplit/>
          <w:trHeight w:val="283"/>
        </w:trPr>
        <w:tc>
          <w:tcPr>
            <w:tcW w:w="1701" w:type="dxa"/>
            <w:tcBorders>
              <w:right w:val="single" w:sz="12" w:space="0" w:color="auto"/>
            </w:tcBorders>
          </w:tcPr>
          <w:p w:rsidR="00DF292D" w:rsidRPr="00DF292D" w:rsidRDefault="00DF292D" w:rsidP="00EE59EA">
            <w:pPr>
              <w:rPr>
                <w:rFonts w:ascii="Arial" w:hAnsi="Arial" w:cs="Arial"/>
                <w:sz w:val="10"/>
                <w:szCs w:val="10"/>
              </w:rPr>
            </w:pPr>
            <w:r w:rsidRPr="00DF292D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środowiska człowieka </w:t>
            </w:r>
            <w:r w:rsidRPr="00EE59EA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F292D" w:rsidRPr="00F12704" w:rsidRDefault="00DF292D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F292D" w:rsidRPr="00F12704" w:rsidTr="00602789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</w:tcPr>
          <w:p w:rsidR="00DF292D" w:rsidRPr="00DF292D" w:rsidRDefault="00DF292D" w:rsidP="00602789">
            <w:pPr>
              <w:rPr>
                <w:rFonts w:ascii="Arial" w:hAnsi="Arial" w:cs="Arial"/>
                <w:sz w:val="10"/>
                <w:szCs w:val="10"/>
              </w:rPr>
            </w:pPr>
            <w:r w:rsidRPr="00DF292D">
              <w:rPr>
                <w:rFonts w:ascii="Arial" w:hAnsi="Arial" w:cs="Arial"/>
                <w:sz w:val="10"/>
                <w:szCs w:val="10"/>
              </w:rPr>
              <w:t>Ust. z dn. 29 lipca 2005 r. o p-dział. Narkom. (Dz.U. z 2016 r. , poz. 224)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F292D" w:rsidRPr="003E4344" w:rsidRDefault="00DF292D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7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92D" w:rsidRPr="00BF4A7A" w:rsidRDefault="00DF292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455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Polskiemu </w:t>
            </w:r>
            <w:r w:rsidRPr="003E434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B8744A" w:rsidRPr="00351FC1" w:rsidTr="00B8744A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</w:tcPr>
          <w:p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przedmiotów i przepadek przedsiębiorstwa i)</w:t>
            </w:r>
          </w:p>
        </w:tc>
        <w:tc>
          <w:tcPr>
            <w:tcW w:w="420" w:type="dxa"/>
            <w:vMerge w:val="restart"/>
            <w:vAlign w:val="center"/>
          </w:tcPr>
          <w:p w:rsidR="00B8744A" w:rsidRPr="00B8744A" w:rsidRDefault="00B8744A" w:rsidP="00B8744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8744A">
              <w:rPr>
                <w:rFonts w:ascii="Arial" w:hAnsi="Arial" w:cs="Arial"/>
                <w:sz w:val="11"/>
                <w:szCs w:val="11"/>
              </w:rPr>
              <w:t>Przepadek korzyści majątkowej i)</w:t>
            </w:r>
          </w:p>
        </w:tc>
        <w:tc>
          <w:tcPr>
            <w:tcW w:w="574" w:type="dxa"/>
            <w:vMerge w:val="restart"/>
            <w:vAlign w:val="center"/>
          </w:tcPr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B8744A" w:rsidRPr="00351FC1" w:rsidRDefault="00B8744A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B8744A" w:rsidRPr="00351FC1" w:rsidRDefault="00B8744A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B8744A" w:rsidRPr="00351FC1" w:rsidRDefault="00B8744A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86216B">
        <w:trPr>
          <w:cantSplit/>
          <w:trHeight w:val="84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3E4344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 w:rsidR="003E4344"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EE59EA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EE59EA">
              <w:rPr>
                <w:rFonts w:ascii="Arial" w:hAnsi="Arial" w:cs="Arial"/>
                <w:sz w:val="11"/>
              </w:rPr>
              <w:t xml:space="preserve">Art. 165a kk </w:t>
            </w:r>
            <w:r w:rsidRPr="00EE59EA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74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96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85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655A3D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655A3D">
              <w:rPr>
                <w:rFonts w:ascii="Arial" w:hAnsi="Arial" w:cs="Arial"/>
                <w:sz w:val="11"/>
              </w:rPr>
              <w:t xml:space="preserve">Art. 299 </w:t>
            </w:r>
            <w:r w:rsidRPr="00655A3D">
              <w:rPr>
                <w:rFonts w:ascii="Arial" w:hAnsi="Arial" w:cs="Arial"/>
                <w:sz w:val="11"/>
                <w:vertAlign w:val="superscript"/>
              </w:rPr>
              <w:t>h)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655A3D">
        <w:trPr>
          <w:cantSplit/>
          <w:trHeight w:val="297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655A3D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655A3D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655A3D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511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</w:t>
            </w:r>
            <w:r w:rsidR="001848B6">
              <w:rPr>
                <w:rFonts w:ascii="Arial" w:hAnsi="Arial" w:cs="Arial"/>
                <w:sz w:val="10"/>
                <w:szCs w:val="10"/>
              </w:rPr>
              <w:t>a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nii </w:t>
            </w:r>
            <w:r w:rsidRPr="001848B6">
              <w:rPr>
                <w:rFonts w:ascii="Arial" w:hAnsi="Arial" w:cs="Arial"/>
                <w:sz w:val="9"/>
                <w:szCs w:val="9"/>
              </w:rPr>
              <w:t xml:space="preserve">(Dz.U. </w:t>
            </w:r>
            <w:r w:rsidR="001848B6" w:rsidRPr="001848B6">
              <w:rPr>
                <w:rFonts w:ascii="Arial" w:hAnsi="Arial" w:cs="Arial"/>
                <w:sz w:val="9"/>
                <w:szCs w:val="9"/>
              </w:rPr>
              <w:t>z 2018 r. , poz. 1030)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579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E4344" w:rsidRDefault="003E4344" w:rsidP="003E4344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9168D">
      <w:pPr>
        <w:spacing w:before="1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78282E" w:rsidRPr="0078282E" w:rsidRDefault="0078282E" w:rsidP="0078282E">
      <w:pPr>
        <w:rPr>
          <w:rFonts w:ascii="Arial" w:hAnsi="Arial" w:cs="Arial"/>
          <w:b/>
        </w:rPr>
      </w:pPr>
      <w:r>
        <w:rPr>
          <w:rFonts w:ascii="Arial" w:hAnsi="Arial"/>
          <w:color w:val="000000"/>
          <w:sz w:val="18"/>
          <w:szCs w:val="18"/>
        </w:rPr>
        <w:br w:type="page"/>
      </w:r>
      <w:r w:rsidRPr="0078282E">
        <w:rPr>
          <w:rFonts w:ascii="Arial" w:hAnsi="Arial" w:cs="Arial"/>
          <w:b/>
        </w:rPr>
        <w:lastRenderedPageBreak/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 xml:space="preserve">(Dz.1.i. w02, kol.2 = Dz.1. w01, kol.43; Dz.1.i. w02, kol.14 = Dz.1. w01, kol.44; Dz.1.i. w02, suma od kol.3 do kol.13 + suma od kol.15 do kol.22 = Dz. 4.1. w16+w17 kol.2) </w:t>
      </w:r>
      <w:r w:rsidRPr="0078282E">
        <w:rPr>
          <w:rFonts w:ascii="Arial" w:hAnsi="Arial" w:cs="Arial"/>
          <w:b/>
        </w:rPr>
        <w:t>UWAGA!:</w:t>
      </w:r>
      <w:r w:rsidRPr="0078282E">
        <w:rPr>
          <w:rFonts w:ascii="Arial Narrow" w:hAnsi="Arial Narrow" w:cs="Arial"/>
        </w:rPr>
        <w:t xml:space="preserve"> </w:t>
      </w:r>
      <w:r w:rsidRPr="0078282E">
        <w:rPr>
          <w:rFonts w:ascii="Arial Narrow" w:hAnsi="Arial Narrow" w:cs="Arial"/>
          <w:b/>
        </w:rPr>
        <w:t>Dane wykazywane od II półrocza 2019 roku.</w:t>
      </w:r>
    </w:p>
    <w:p w:rsidR="0078282E" w:rsidRPr="0078282E" w:rsidRDefault="0078282E" w:rsidP="0078282E">
      <w:pPr>
        <w:rPr>
          <w:rFonts w:ascii="Arial" w:hAnsi="Arial" w:cs="Arial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04EB2" w:rsidRPr="0078282E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04EB2" w:rsidRPr="0078282E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B2" w:rsidRDefault="00A04E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F44FD9" w:rsidRDefault="00F44FD9" w:rsidP="00F44FD9">
      <w:pPr>
        <w:numPr>
          <w:ilvl w:val="0"/>
          <w:numId w:val="2"/>
        </w:numPr>
        <w:spacing w:before="40" w:line="160" w:lineRule="exact"/>
        <w:rPr>
          <w:rFonts w:ascii="Arial" w:hAnsi="Arial"/>
          <w:color w:val="000000"/>
          <w:sz w:val="12"/>
        </w:rPr>
      </w:pPr>
    </w:p>
    <w:p w:rsidR="00F44FD9" w:rsidRDefault="00F44FD9" w:rsidP="00F44FD9">
      <w:pPr>
        <w:numPr>
          <w:ilvl w:val="0"/>
          <w:numId w:val="2"/>
        </w:numPr>
        <w:rPr>
          <w:rFonts w:ascii="Arial" w:hAnsi="Arial"/>
          <w:color w:val="000000"/>
          <w:sz w:val="18"/>
          <w:szCs w:val="18"/>
        </w:rPr>
        <w:sectPr w:rsidR="00F44FD9" w:rsidSect="00F44FD9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23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8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06A75" w:rsidRDefault="00006A75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F44FD9" w:rsidRDefault="00F44FD9" w:rsidP="00340894">
      <w:pPr>
        <w:rPr>
          <w:rFonts w:ascii="Arial" w:hAnsi="Arial"/>
          <w:color w:val="000000"/>
          <w:sz w:val="18"/>
          <w:szCs w:val="18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FF035C" w:rsidRDefault="00FF035C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lastRenderedPageBreak/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FF035C" w:rsidRDefault="00FF035C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B97D49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 (w.01=dz.1. w.01 odpowiednio kol. 28-30)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 xml:space="preserve">dzinie </w:t>
      </w:r>
      <w:r w:rsidR="00B97D49">
        <w:rPr>
          <w:rFonts w:ascii="Arial" w:hAnsi="Arial" w:cs="Arial"/>
          <w:color w:val="000000"/>
          <w:sz w:val="18"/>
          <w:szCs w:val="18"/>
        </w:rPr>
        <w:t xml:space="preserve">(Dz. U. z 2015 r., poz. 1390) </w:t>
      </w:r>
      <w:r w:rsidRPr="0028632F">
        <w:rPr>
          <w:rFonts w:ascii="Arial" w:hAnsi="Arial" w:cs="Arial"/>
          <w:color w:val="000000"/>
          <w:sz w:val="18"/>
          <w:szCs w:val="18"/>
        </w:rPr>
        <w:t>- sprawy wyodrębnione w Repertorium „K” oznaczeniem skrótowym „rodz”</w:t>
      </w:r>
    </w:p>
    <w:tbl>
      <w:tblPr>
        <w:tblW w:w="1588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2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643BC1">
        <w:trPr>
          <w:cantSplit/>
          <w:trHeight w:hRule="exact" w:val="200"/>
        </w:trPr>
        <w:tc>
          <w:tcPr>
            <w:tcW w:w="1742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643BC1">
        <w:trPr>
          <w:cantSplit/>
          <w:trHeight w:val="182"/>
        </w:trPr>
        <w:tc>
          <w:tcPr>
            <w:tcW w:w="1742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643BC1">
        <w:trPr>
          <w:cantSplit/>
          <w:trHeight w:val="204"/>
        </w:trPr>
        <w:tc>
          <w:tcPr>
            <w:tcW w:w="1742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643BC1">
        <w:trPr>
          <w:cantSplit/>
          <w:trHeight w:val="322"/>
        </w:trPr>
        <w:tc>
          <w:tcPr>
            <w:tcW w:w="1742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9C39DC" w:rsidTr="00643BC1">
        <w:trPr>
          <w:cantSplit/>
          <w:trHeight w:hRule="exact" w:val="160"/>
        </w:trPr>
        <w:tc>
          <w:tcPr>
            <w:tcW w:w="1742" w:type="dxa"/>
            <w:gridSpan w:val="2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11159C" w:rsidRPr="0011159C" w:rsidTr="00643BC1">
        <w:trPr>
          <w:cantSplit/>
          <w:trHeight w:hRule="exact" w:val="321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1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182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3BC1">
        <w:trPr>
          <w:cantSplit/>
          <w:trHeight w:hRule="exact" w:val="160"/>
        </w:trPr>
        <w:tc>
          <w:tcPr>
            <w:tcW w:w="1560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1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642BB7" w:rsidRDefault="00F71A44" w:rsidP="00AE3767">
      <w:pPr>
        <w:rPr>
          <w:rFonts w:ascii="Arial" w:hAnsi="Arial" w:cs="Arial"/>
          <w:b/>
          <w:sz w:val="2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</w:t>
      </w:r>
      <w:r w:rsidR="00B97D49">
        <w:rPr>
          <w:rFonts w:ascii="Arial" w:hAnsi="Arial" w:cs="Arial"/>
          <w:sz w:val="18"/>
          <w:szCs w:val="18"/>
        </w:rPr>
        <w:t xml:space="preserve">(Dz. U. z 2015 r., poz. 1390) </w:t>
      </w:r>
      <w:r w:rsidRPr="002A1DDA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642BB7">
        <w:trPr>
          <w:cantSplit/>
          <w:trHeight w:hRule="exact" w:val="447"/>
        </w:trPr>
        <w:tc>
          <w:tcPr>
            <w:tcW w:w="1830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642BB7">
        <w:trPr>
          <w:cantSplit/>
          <w:trHeight w:val="217"/>
        </w:trPr>
        <w:tc>
          <w:tcPr>
            <w:tcW w:w="1830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642BB7">
        <w:trPr>
          <w:cantSplit/>
          <w:trHeight w:val="130"/>
        </w:trPr>
        <w:tc>
          <w:tcPr>
            <w:tcW w:w="1830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642BB7">
        <w:trPr>
          <w:cantSplit/>
          <w:trHeight w:val="408"/>
        </w:trPr>
        <w:tc>
          <w:tcPr>
            <w:tcW w:w="1830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9C39DC" w:rsidTr="00642BB7">
        <w:trPr>
          <w:cantSplit/>
          <w:trHeight w:hRule="exact" w:val="160"/>
        </w:trPr>
        <w:tc>
          <w:tcPr>
            <w:tcW w:w="1830" w:type="dxa"/>
            <w:gridSpan w:val="2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C39D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9C39DC" w:rsidRDefault="0011159C" w:rsidP="009C39DC">
            <w:pPr>
              <w:jc w:val="center"/>
              <w:rPr>
                <w:rFonts w:ascii="Arial" w:hAnsi="Arial" w:cs="Arial"/>
                <w:w w:val="86"/>
                <w:sz w:val="10"/>
                <w:szCs w:val="10"/>
                <w:lang w:val="de-DE"/>
              </w:rPr>
            </w:pPr>
            <w:r w:rsidRPr="009C39DC">
              <w:rPr>
                <w:rFonts w:ascii="Arial" w:hAnsi="Arial" w:cs="Arial"/>
                <w:w w:val="86"/>
                <w:sz w:val="10"/>
                <w:szCs w:val="10"/>
                <w:lang w:val="de-DE"/>
              </w:rPr>
              <w:t>66</w:t>
            </w:r>
          </w:p>
        </w:tc>
      </w:tr>
      <w:tr w:rsidR="0011159C" w:rsidRPr="0011159C" w:rsidTr="00B15F16">
        <w:trPr>
          <w:cantSplit/>
          <w:trHeight w:hRule="exact" w:val="284"/>
        </w:trPr>
        <w:tc>
          <w:tcPr>
            <w:tcW w:w="1546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642BB7">
        <w:trPr>
          <w:cantSplit/>
          <w:trHeight w:hRule="exact" w:val="198"/>
        </w:trPr>
        <w:tc>
          <w:tcPr>
            <w:tcW w:w="1546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(Dz.U. z 2008 r. </w:t>
      </w:r>
      <w:hyperlink r:id="rId12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poz. 1028</w:t>
        </w:r>
      </w:hyperlink>
      <w:r w:rsidRPr="00725E66">
        <w:rPr>
          <w:rFonts w:ascii="Arial" w:hAnsi="Arial" w:cs="Arial"/>
          <w:sz w:val="14"/>
          <w:szCs w:val="14"/>
        </w:rPr>
        <w:t xml:space="preserve">)  </w:t>
      </w:r>
      <w:r w:rsidRPr="00725E66">
        <w:rPr>
          <w:rFonts w:ascii="Arial" w:hAnsi="Arial" w:cs="Arial"/>
          <w:b/>
          <w:sz w:val="20"/>
          <w:szCs w:val="20"/>
        </w:rPr>
        <w:t>UWAGA!:</w:t>
      </w:r>
      <w:r w:rsidRPr="00725E66">
        <w:rPr>
          <w:rFonts w:ascii="Arial Narrow" w:hAnsi="Arial Narrow" w:cs="Arial"/>
          <w:sz w:val="20"/>
          <w:szCs w:val="20"/>
        </w:rPr>
        <w:t xml:space="preserve"> </w:t>
      </w:r>
      <w:r w:rsidRPr="00725E66">
        <w:rPr>
          <w:rFonts w:ascii="Arial Narrow" w:hAnsi="Arial Narrow" w:cs="Arial"/>
          <w:b/>
          <w:sz w:val="20"/>
          <w:szCs w:val="20"/>
        </w:rPr>
        <w:t>Dane wykazywane od II półrocza 2019 roku.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:rsidTr="00602789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:rsidTr="00602789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:rsidTr="00602789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lastRenderedPageBreak/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 xml:space="preserve">(w. 01 = w. (02 do 05) + (10 do </w:t>
            </w:r>
            <w:r w:rsidR="00707EAE">
              <w:rPr>
                <w:rFonts w:ascii="Arial" w:hAnsi="Arial" w:cs="Arial"/>
                <w:sz w:val="12"/>
                <w:szCs w:val="14"/>
              </w:rPr>
              <w:t>17</w:t>
            </w:r>
            <w:r w:rsidRPr="00F26185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AE" w:rsidRPr="004062D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A07FAA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4530A5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789" w:rsidRPr="004102F7" w:rsidRDefault="00602789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602789" w:rsidRPr="004102F7" w:rsidRDefault="00602789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602789" w:rsidRPr="004102F7" w:rsidRDefault="00602789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0B589E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602789" w:rsidRDefault="00602789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789" w:rsidRPr="000B589E" w:rsidRDefault="00602789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602789" w:rsidRPr="004102F7" w:rsidRDefault="00602789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602789" w:rsidRPr="009A76F9" w:rsidRDefault="00602789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PV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" filled="f" stroked="f">
                <v:textbox>
                  <w:txbxContent>
                    <w:p w:rsidR="00602789" w:rsidRPr="004102F7" w:rsidRDefault="00602789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602789" w:rsidRPr="004102F7" w:rsidRDefault="00602789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602789" w:rsidRPr="004102F7" w:rsidRDefault="00602789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602789" w:rsidRPr="004102F7" w:rsidRDefault="00602789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02789" w:rsidRPr="000B589E" w:rsidRDefault="00602789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602789" w:rsidRDefault="00602789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789" w:rsidRPr="000B589E" w:rsidRDefault="00602789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602789" w:rsidRPr="004102F7" w:rsidRDefault="00602789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602789" w:rsidRPr="009A76F9" w:rsidRDefault="00602789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03" w:rsidRDefault="00A40203" w:rsidP="0004774B">
      <w:r>
        <w:separator/>
      </w:r>
    </w:p>
  </w:endnote>
  <w:endnote w:type="continuationSeparator" w:id="0">
    <w:p w:rsidR="00A40203" w:rsidRDefault="00A40203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89" w:rsidRDefault="00602789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4530A5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4530A5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07FAA">
      <w:rPr>
        <w:rFonts w:ascii="Arial" w:hAnsi="Arial" w:cs="Arial"/>
        <w:b/>
        <w:bCs/>
        <w:noProof/>
        <w:sz w:val="16"/>
        <w:szCs w:val="16"/>
      </w:rPr>
      <w:t>2</w:t>
    </w:r>
    <w:r w:rsidR="004530A5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4530A5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4530A5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07FAA">
      <w:rPr>
        <w:rFonts w:ascii="Arial" w:hAnsi="Arial" w:cs="Arial"/>
        <w:b/>
        <w:bCs/>
        <w:noProof/>
        <w:sz w:val="16"/>
        <w:szCs w:val="16"/>
      </w:rPr>
      <w:t>8</w:t>
    </w:r>
    <w:r w:rsidR="004530A5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89" w:rsidRDefault="00602789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4530A5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4530A5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07FAA">
      <w:rPr>
        <w:rFonts w:ascii="Arial" w:hAnsi="Arial" w:cs="Arial"/>
        <w:b/>
        <w:bCs/>
        <w:noProof/>
        <w:sz w:val="16"/>
        <w:szCs w:val="16"/>
      </w:rPr>
      <w:t>8</w:t>
    </w:r>
    <w:r w:rsidR="004530A5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4530A5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4530A5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A07FAA">
      <w:rPr>
        <w:rFonts w:ascii="Arial" w:hAnsi="Arial" w:cs="Arial"/>
        <w:b/>
        <w:bCs/>
        <w:noProof/>
        <w:sz w:val="16"/>
        <w:szCs w:val="16"/>
      </w:rPr>
      <w:t>8</w:t>
    </w:r>
    <w:r w:rsidR="004530A5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03" w:rsidRDefault="00A40203" w:rsidP="0004774B">
      <w:r>
        <w:separator/>
      </w:r>
    </w:p>
  </w:footnote>
  <w:footnote w:type="continuationSeparator" w:id="0">
    <w:p w:rsidR="00A40203" w:rsidRDefault="00A40203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89" w:rsidRPr="0002719C" w:rsidRDefault="00602789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89" w:rsidRPr="0002719C" w:rsidRDefault="00602789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06A75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8426D"/>
    <w:rsid w:val="00184720"/>
    <w:rsid w:val="001848B6"/>
    <w:rsid w:val="001A3C6C"/>
    <w:rsid w:val="001B32B7"/>
    <w:rsid w:val="001C15EF"/>
    <w:rsid w:val="001C3209"/>
    <w:rsid w:val="001C68D8"/>
    <w:rsid w:val="001E4E11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5CE"/>
    <w:rsid w:val="00287611"/>
    <w:rsid w:val="002906C4"/>
    <w:rsid w:val="002A1DDA"/>
    <w:rsid w:val="002A6893"/>
    <w:rsid w:val="002A6DC9"/>
    <w:rsid w:val="002B2E33"/>
    <w:rsid w:val="002C5FD4"/>
    <w:rsid w:val="002C741C"/>
    <w:rsid w:val="002D1428"/>
    <w:rsid w:val="002D45FD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1A9A"/>
    <w:rsid w:val="00387FB9"/>
    <w:rsid w:val="0039094D"/>
    <w:rsid w:val="00391793"/>
    <w:rsid w:val="003A1BE9"/>
    <w:rsid w:val="003A24AE"/>
    <w:rsid w:val="003A67E9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30A5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11509"/>
    <w:rsid w:val="005139E1"/>
    <w:rsid w:val="00525870"/>
    <w:rsid w:val="00525A5F"/>
    <w:rsid w:val="005345C5"/>
    <w:rsid w:val="005451AF"/>
    <w:rsid w:val="005529A1"/>
    <w:rsid w:val="005558BB"/>
    <w:rsid w:val="0056499F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3738"/>
    <w:rsid w:val="005A7AE2"/>
    <w:rsid w:val="005B797E"/>
    <w:rsid w:val="005D4305"/>
    <w:rsid w:val="005E72CC"/>
    <w:rsid w:val="005F24B6"/>
    <w:rsid w:val="005F3191"/>
    <w:rsid w:val="0060219F"/>
    <w:rsid w:val="00602789"/>
    <w:rsid w:val="006058E2"/>
    <w:rsid w:val="00614577"/>
    <w:rsid w:val="00622344"/>
    <w:rsid w:val="00622D1D"/>
    <w:rsid w:val="006370FC"/>
    <w:rsid w:val="00642BB7"/>
    <w:rsid w:val="00643BC1"/>
    <w:rsid w:val="00652763"/>
    <w:rsid w:val="00655A3D"/>
    <w:rsid w:val="00660D07"/>
    <w:rsid w:val="00662121"/>
    <w:rsid w:val="006655BC"/>
    <w:rsid w:val="0068414E"/>
    <w:rsid w:val="006A1E01"/>
    <w:rsid w:val="006B08F0"/>
    <w:rsid w:val="006D31FE"/>
    <w:rsid w:val="006D3241"/>
    <w:rsid w:val="006D3B88"/>
    <w:rsid w:val="006D5788"/>
    <w:rsid w:val="006E6143"/>
    <w:rsid w:val="006F065C"/>
    <w:rsid w:val="00701FDD"/>
    <w:rsid w:val="00707EAE"/>
    <w:rsid w:val="00711A61"/>
    <w:rsid w:val="007134F4"/>
    <w:rsid w:val="00725E66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6DEA"/>
    <w:rsid w:val="007F7620"/>
    <w:rsid w:val="00805B50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8F7FBE"/>
    <w:rsid w:val="009045CC"/>
    <w:rsid w:val="00911354"/>
    <w:rsid w:val="009164ED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C39DC"/>
    <w:rsid w:val="009D3179"/>
    <w:rsid w:val="009E2B47"/>
    <w:rsid w:val="009E2D42"/>
    <w:rsid w:val="009F3C75"/>
    <w:rsid w:val="00A04EB2"/>
    <w:rsid w:val="00A05429"/>
    <w:rsid w:val="00A06C62"/>
    <w:rsid w:val="00A07FAA"/>
    <w:rsid w:val="00A118CA"/>
    <w:rsid w:val="00A16031"/>
    <w:rsid w:val="00A2480F"/>
    <w:rsid w:val="00A34C4E"/>
    <w:rsid w:val="00A40203"/>
    <w:rsid w:val="00A42AFF"/>
    <w:rsid w:val="00A5379C"/>
    <w:rsid w:val="00A61064"/>
    <w:rsid w:val="00A639E4"/>
    <w:rsid w:val="00A75C59"/>
    <w:rsid w:val="00AB4A28"/>
    <w:rsid w:val="00AB6A79"/>
    <w:rsid w:val="00AC1E94"/>
    <w:rsid w:val="00AC7662"/>
    <w:rsid w:val="00AC7A29"/>
    <w:rsid w:val="00AD0817"/>
    <w:rsid w:val="00AE0721"/>
    <w:rsid w:val="00AE3767"/>
    <w:rsid w:val="00B1067F"/>
    <w:rsid w:val="00B15F16"/>
    <w:rsid w:val="00B25AFD"/>
    <w:rsid w:val="00B2605F"/>
    <w:rsid w:val="00B35E5A"/>
    <w:rsid w:val="00B50275"/>
    <w:rsid w:val="00B55369"/>
    <w:rsid w:val="00B61473"/>
    <w:rsid w:val="00B62668"/>
    <w:rsid w:val="00B6292C"/>
    <w:rsid w:val="00B8744A"/>
    <w:rsid w:val="00B9168D"/>
    <w:rsid w:val="00B97D49"/>
    <w:rsid w:val="00BA3EC1"/>
    <w:rsid w:val="00BC1C67"/>
    <w:rsid w:val="00BC4C94"/>
    <w:rsid w:val="00BC6E06"/>
    <w:rsid w:val="00BC7137"/>
    <w:rsid w:val="00BD0A1F"/>
    <w:rsid w:val="00BD2B76"/>
    <w:rsid w:val="00BD47EB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679AF"/>
    <w:rsid w:val="00D75AB5"/>
    <w:rsid w:val="00D8415B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33174"/>
    <w:rsid w:val="00E43285"/>
    <w:rsid w:val="00E44808"/>
    <w:rsid w:val="00E54BAA"/>
    <w:rsid w:val="00E65E41"/>
    <w:rsid w:val="00E665D5"/>
    <w:rsid w:val="00E7034B"/>
    <w:rsid w:val="00E75604"/>
    <w:rsid w:val="00EA2D57"/>
    <w:rsid w:val="00EA5B46"/>
    <w:rsid w:val="00EA6F7F"/>
    <w:rsid w:val="00EC0C13"/>
    <w:rsid w:val="00EE1ABB"/>
    <w:rsid w:val="00EE3BC2"/>
    <w:rsid w:val="00EE59EA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26185"/>
    <w:rsid w:val="00F44FD9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5269"/>
    <w:rsid w:val="00F975C4"/>
    <w:rsid w:val="00FA2B99"/>
    <w:rsid w:val="00FA3CBE"/>
    <w:rsid w:val="00FA61DD"/>
    <w:rsid w:val="00FB4527"/>
    <w:rsid w:val="00FC0A5A"/>
    <w:rsid w:val="00FC31C3"/>
    <w:rsid w:val="00FC42D7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95AB2-A732-4A95-B348-37BC584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ip.legalis.pl/document-view.seam?documentId=mfrxilryguztgnjxhe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5084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2021-01-12T09:58:00Z</dcterms:created>
  <dcterms:modified xsi:type="dcterms:W3CDTF">2021-01-12T09:58:00Z</dcterms:modified>
</cp:coreProperties>
</file>