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15" w:rsidRDefault="006D3B15" w:rsidP="006D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6D3B15" w:rsidRDefault="006D3B15" w:rsidP="006D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B15" w:rsidRDefault="006D3B15" w:rsidP="006D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D1122A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TERESA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D1122A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WIĘCH - ROTKIEWICZ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8E0141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KOORD</w:t>
            </w:r>
            <w:r w:rsidR="00D1122A">
              <w:rPr>
                <w:rFonts w:ascii="Times New Roman" w:eastAsia="Times New Roman" w:hAnsi="Times New Roman" w:cs="Times New Roman"/>
                <w:b/>
                <w:lang w:eastAsia="pl-PL"/>
              </w:rPr>
              <w:t>YNATOR DO SPRAW MEDIACJI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22%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P, Np. – 28%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Po, Uo, S – 18%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6C275B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641705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 w:rsidR="00641705" w:rsidRPr="00BA7293"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6C275B" w:rsidRPr="00BA72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275B" w:rsidRPr="00BA7293">
              <w:rPr>
                <w:rFonts w:ascii="Times New Roman" w:eastAsia="Times New Roman" w:hAnsi="Times New Roman" w:cs="Times New Roman"/>
                <w:b/>
                <w:lang w:eastAsia="pl-PL"/>
              </w:rPr>
              <w:t>przepis</w:t>
            </w:r>
            <w:r w:rsidR="00E91BF4" w:rsidRPr="00BA72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§ 68</w:t>
            </w:r>
            <w:r w:rsidR="006C275B" w:rsidRPr="00BA72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 b  Regulaminu – sędzia jest koordynatorem do spraw mediacji – realizacja zmniejszonego przydziału w sprawach I instancyjnych</w:t>
            </w:r>
          </w:p>
          <w:p w:rsidR="00EC0FB2" w:rsidRP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D66806" w:rsidRPr="00EC0FB2" w:rsidRDefault="00A43E6C" w:rsidP="00D668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62240"/>
    <w:rsid w:val="00062FCD"/>
    <w:rsid w:val="0008023E"/>
    <w:rsid w:val="000B1713"/>
    <w:rsid w:val="000C11B6"/>
    <w:rsid w:val="000E1D65"/>
    <w:rsid w:val="00144354"/>
    <w:rsid w:val="00185390"/>
    <w:rsid w:val="001D0CE6"/>
    <w:rsid w:val="00292364"/>
    <w:rsid w:val="00293C72"/>
    <w:rsid w:val="00331A67"/>
    <w:rsid w:val="0041346F"/>
    <w:rsid w:val="00460086"/>
    <w:rsid w:val="005544D5"/>
    <w:rsid w:val="0058405F"/>
    <w:rsid w:val="005A0AA8"/>
    <w:rsid w:val="005F5A8D"/>
    <w:rsid w:val="00630A47"/>
    <w:rsid w:val="0063144C"/>
    <w:rsid w:val="00632D3F"/>
    <w:rsid w:val="00641705"/>
    <w:rsid w:val="00690E2B"/>
    <w:rsid w:val="006C275B"/>
    <w:rsid w:val="006D3B15"/>
    <w:rsid w:val="00705F6E"/>
    <w:rsid w:val="00734905"/>
    <w:rsid w:val="007B6BF9"/>
    <w:rsid w:val="0080363B"/>
    <w:rsid w:val="008813A9"/>
    <w:rsid w:val="008E0141"/>
    <w:rsid w:val="00955A65"/>
    <w:rsid w:val="00975B0D"/>
    <w:rsid w:val="009A5154"/>
    <w:rsid w:val="009F4755"/>
    <w:rsid w:val="00A24CBB"/>
    <w:rsid w:val="00A43E6C"/>
    <w:rsid w:val="00A60170"/>
    <w:rsid w:val="00B1179A"/>
    <w:rsid w:val="00B41838"/>
    <w:rsid w:val="00B429E4"/>
    <w:rsid w:val="00B63941"/>
    <w:rsid w:val="00BA7293"/>
    <w:rsid w:val="00C6409E"/>
    <w:rsid w:val="00CA7DF9"/>
    <w:rsid w:val="00D1122A"/>
    <w:rsid w:val="00D66806"/>
    <w:rsid w:val="00DC7A1B"/>
    <w:rsid w:val="00E44D08"/>
    <w:rsid w:val="00E812F9"/>
    <w:rsid w:val="00E91BF4"/>
    <w:rsid w:val="00EC0FB2"/>
    <w:rsid w:val="00FA3001"/>
    <w:rsid w:val="00FA53ED"/>
    <w:rsid w:val="00FD0A07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A797-A355-4BA8-8872-09979B8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18</cp:revision>
  <cp:lastPrinted>2019-11-29T11:45:00Z</cp:lastPrinted>
  <dcterms:created xsi:type="dcterms:W3CDTF">2019-05-20T10:18:00Z</dcterms:created>
  <dcterms:modified xsi:type="dcterms:W3CDTF">2020-12-21T08:18:00Z</dcterms:modified>
</cp:coreProperties>
</file>