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F0" w:rsidRPr="00B92C89" w:rsidRDefault="00D64FF0" w:rsidP="00D64FF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8</w:t>
      </w:r>
    </w:p>
    <w:p w:rsidR="00D64FF0" w:rsidRPr="00B92C89" w:rsidRDefault="00D64FF0" w:rsidP="00D64FF0">
      <w:pPr>
        <w:rPr>
          <w:sz w:val="22"/>
          <w:szCs w:val="22"/>
        </w:rPr>
      </w:pPr>
    </w:p>
    <w:p w:rsidR="00D64FF0" w:rsidRPr="00B92C89" w:rsidRDefault="00D64FF0" w:rsidP="00D64FF0">
      <w:pPr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rFonts w:eastAsia="Lucida Sans Unicode"/>
          <w:b/>
          <w:bCs/>
          <w:sz w:val="22"/>
          <w:szCs w:val="22"/>
        </w:rPr>
      </w:pPr>
      <w:r w:rsidRPr="00B92C89">
        <w:rPr>
          <w:rFonts w:eastAsia="Lucida Sans Unicode"/>
          <w:b/>
          <w:bCs/>
          <w:sz w:val="22"/>
          <w:szCs w:val="22"/>
        </w:rPr>
        <w:t>WZÓR UMOWY</w:t>
      </w:r>
    </w:p>
    <w:p w:rsidR="00D64FF0" w:rsidRPr="00B92C89" w:rsidRDefault="00D64FF0" w:rsidP="00D64FF0">
      <w:pPr>
        <w:jc w:val="both"/>
        <w:rPr>
          <w:rFonts w:eastAsia="Lucida Sans Unicode"/>
          <w:b/>
          <w:bCs/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bCs/>
          <w:sz w:val="22"/>
          <w:szCs w:val="22"/>
        </w:rPr>
      </w:pPr>
      <w:r w:rsidRPr="00B92C89">
        <w:rPr>
          <w:b/>
          <w:sz w:val="22"/>
          <w:szCs w:val="22"/>
        </w:rPr>
        <w:t xml:space="preserve">UMOWA NR </w:t>
      </w:r>
      <w:r w:rsidRPr="00B92C89">
        <w:rPr>
          <w:b/>
          <w:bCs/>
          <w:sz w:val="22"/>
          <w:szCs w:val="22"/>
        </w:rPr>
        <w:t>..........</w:t>
      </w: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Zawarta w dniu ....................................  roku w Tarnobrzegu 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będąca    konsekwencją zamówienia publicznego realizowanego na podstawie Ustawy Prawo Zamówień Publicznych oraz następstwem wyboru przez</w:t>
      </w:r>
      <w:r w:rsidRPr="00B92C89">
        <w:rPr>
          <w:sz w:val="22"/>
          <w:szCs w:val="22"/>
        </w:rPr>
        <w:br/>
        <w:t xml:space="preserve">Zamawiającego oferty Wykonawcy w przetargu nieograniczonym  znak postępowania:   </w:t>
      </w:r>
      <w:r>
        <w:rPr>
          <w:sz w:val="22"/>
          <w:szCs w:val="22"/>
        </w:rPr>
        <w:t xml:space="preserve">                     ZP 226 – 10/2013</w:t>
      </w:r>
    </w:p>
    <w:p w:rsidR="00D64FF0" w:rsidRPr="00B92C89" w:rsidRDefault="00D64FF0" w:rsidP="00D64FF0">
      <w:pPr>
        <w:jc w:val="both"/>
        <w:rPr>
          <w:b/>
          <w:color w:val="FF0000"/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pomiędzy: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Sądem Okręgowym  w  Tarnobrzegu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Z   siedziba:  39-400  Tarnobrzeg   ul. Sienkiewicza  27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b/>
          <w:sz w:val="22"/>
          <w:szCs w:val="22"/>
        </w:rPr>
        <w:t xml:space="preserve">NIP 867 19 93 452    REGON 831 220 860 </w:t>
      </w:r>
      <w:r w:rsidRPr="00B92C89">
        <w:rPr>
          <w:sz w:val="22"/>
          <w:szCs w:val="22"/>
        </w:rPr>
        <w:t xml:space="preserve">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reprezentowaną przez: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Dyrektor Sądu Okręgowego  -  Marta Ziarek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zwanym dalej "Zamawiającym"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a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Z  siedzibą: ………………………………………………………………….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NIP ……………………………………….   REGON ………………………………..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Reprezentowanym  przez: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……………………………………………………..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zwanym dalej "Wykonawcą",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została   zawarta   umowa   następującej    treści: </w:t>
      </w: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</w:t>
      </w:r>
    </w:p>
    <w:p w:rsidR="00D64FF0" w:rsidRPr="00365316" w:rsidRDefault="00D64FF0" w:rsidP="00D64FF0">
      <w:pPr>
        <w:pStyle w:val="Tekstpodstawowy"/>
        <w:ind w:left="360"/>
        <w:rPr>
          <w:b/>
          <w:sz w:val="22"/>
          <w:szCs w:val="22"/>
        </w:rPr>
      </w:pPr>
      <w:r w:rsidRPr="00B92C89">
        <w:rPr>
          <w:sz w:val="22"/>
          <w:szCs w:val="22"/>
        </w:rPr>
        <w:t>1. Zamawiający zleca, a Wykonawca prz</w:t>
      </w:r>
      <w:r>
        <w:rPr>
          <w:sz w:val="22"/>
          <w:szCs w:val="22"/>
        </w:rPr>
        <w:t xml:space="preserve">yjmuje do wykonania zadanie   </w:t>
      </w:r>
      <w:r w:rsidRPr="00B92C89">
        <w:rPr>
          <w:sz w:val="22"/>
          <w:szCs w:val="22"/>
        </w:rPr>
        <w:t xml:space="preserve">pn.: </w:t>
      </w:r>
      <w:r w:rsidRPr="00F77AF4">
        <w:rPr>
          <w:b/>
          <w:sz w:val="22"/>
          <w:szCs w:val="22"/>
        </w:rPr>
        <w:t xml:space="preserve">„Wykonanie remontu VII piętra w budynku Sądów i Prokuratur w Tarnobrzegu przy ulicy </w:t>
      </w:r>
      <w:r w:rsidRPr="00582CAF">
        <w:rPr>
          <w:b/>
          <w:sz w:val="22"/>
          <w:szCs w:val="22"/>
        </w:rPr>
        <w:t xml:space="preserve">Sienkiewicza 27” </w:t>
      </w:r>
      <w:r w:rsidRPr="00582CAF">
        <w:rPr>
          <w:sz w:val="22"/>
          <w:szCs w:val="22"/>
        </w:rPr>
        <w:t xml:space="preserve">obejmujące n/w zakres robót zgodnie z </w:t>
      </w:r>
      <w:r>
        <w:rPr>
          <w:sz w:val="22"/>
          <w:szCs w:val="22"/>
        </w:rPr>
        <w:t xml:space="preserve">projektem, </w:t>
      </w:r>
      <w:r w:rsidRPr="00582CAF">
        <w:rPr>
          <w:sz w:val="22"/>
          <w:szCs w:val="22"/>
        </w:rPr>
        <w:t xml:space="preserve">przedmiarami robót i </w:t>
      </w:r>
      <w:proofErr w:type="spellStart"/>
      <w:r w:rsidRPr="00582CAF">
        <w:rPr>
          <w:sz w:val="22"/>
          <w:szCs w:val="22"/>
        </w:rPr>
        <w:t>STWiORB</w:t>
      </w:r>
      <w:proofErr w:type="spellEnd"/>
      <w:r w:rsidRPr="00582CAF">
        <w:rPr>
          <w:sz w:val="22"/>
          <w:szCs w:val="22"/>
        </w:rPr>
        <w:t xml:space="preserve"> przekazanymi oferentom, w tym również Wykonawcy przez Zamawiającego.</w:t>
      </w:r>
    </w:p>
    <w:p w:rsidR="00D64FF0" w:rsidRPr="00B92C89" w:rsidRDefault="00D64FF0" w:rsidP="00D64FF0">
      <w:pPr>
        <w:jc w:val="both"/>
        <w:rPr>
          <w:b/>
          <w:i/>
          <w:sz w:val="22"/>
          <w:szCs w:val="22"/>
          <w:highlight w:val="yellow"/>
        </w:rPr>
      </w:pPr>
    </w:p>
    <w:p w:rsidR="00D64FF0" w:rsidRPr="00B92C89" w:rsidRDefault="00D64FF0" w:rsidP="00D64FF0">
      <w:pPr>
        <w:pStyle w:val="Tekstpodstawowy"/>
        <w:tabs>
          <w:tab w:val="left" w:pos="360"/>
        </w:tabs>
        <w:rPr>
          <w:b/>
          <w:sz w:val="22"/>
          <w:szCs w:val="22"/>
        </w:rPr>
      </w:pPr>
      <w:r w:rsidRPr="00582CAF">
        <w:rPr>
          <w:b/>
          <w:sz w:val="22"/>
          <w:szCs w:val="22"/>
        </w:rPr>
        <w:t>2. Określenie przedmiotu zamówienia:</w:t>
      </w:r>
    </w:p>
    <w:p w:rsidR="00D64FF0" w:rsidRPr="00B92C89" w:rsidRDefault="00D64FF0" w:rsidP="00D64FF0">
      <w:pPr>
        <w:ind w:right="-828"/>
        <w:rPr>
          <w:bCs/>
          <w:sz w:val="22"/>
          <w:szCs w:val="22"/>
        </w:rPr>
      </w:pPr>
    </w:p>
    <w:p w:rsidR="00D64FF0" w:rsidRPr="00B92C89" w:rsidRDefault="00D64FF0" w:rsidP="00D64FF0">
      <w:pPr>
        <w:ind w:right="-828"/>
        <w:rPr>
          <w:b/>
          <w:sz w:val="22"/>
          <w:szCs w:val="22"/>
        </w:rPr>
      </w:pPr>
      <w:r w:rsidRPr="00B92C89">
        <w:rPr>
          <w:sz w:val="22"/>
          <w:szCs w:val="22"/>
        </w:rPr>
        <w:t xml:space="preserve">45453000-7        Roboty remontowe      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Wykonawca zobowiązuje się wykonać przedmiot umowy z najwyższą starannością zgodnie   z treścią umowy, zakresem robót wymienionym w § 1 ust. 1, przedmiarem robót, Specyfikacją Techniczną Wykonania i Odbioru Robót Budowlanych, Specyfikacją Istotnych Warunków Zamówienia oraz zgodnie z obowiązującymi przepisami prawa w tym również Prawa budowlanego.</w:t>
      </w: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</w:t>
      </w:r>
      <w:r w:rsidRPr="00B92C89">
        <w:rPr>
          <w:sz w:val="22"/>
          <w:szCs w:val="22"/>
        </w:rPr>
        <w:t xml:space="preserve"> </w:t>
      </w:r>
      <w:r w:rsidRPr="00B92C89">
        <w:rPr>
          <w:b/>
          <w:sz w:val="22"/>
          <w:szCs w:val="22"/>
        </w:rPr>
        <w:t>2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1. Wykonawca oświadcza, że zlecony w  </w:t>
      </w:r>
      <w:r w:rsidRPr="00B92C89">
        <w:rPr>
          <w:b/>
          <w:sz w:val="22"/>
          <w:szCs w:val="22"/>
        </w:rPr>
        <w:t>§</w:t>
      </w:r>
      <w:r w:rsidRPr="00B92C89">
        <w:rPr>
          <w:b/>
          <w:bCs/>
          <w:sz w:val="22"/>
          <w:szCs w:val="22"/>
        </w:rPr>
        <w:t xml:space="preserve"> 1</w:t>
      </w:r>
      <w:r w:rsidRPr="00B92C89">
        <w:rPr>
          <w:sz w:val="22"/>
          <w:szCs w:val="22"/>
        </w:rPr>
        <w:t xml:space="preserve"> zakres robót wykona przy pomocy  podwykonawcy </w:t>
      </w:r>
      <w:r>
        <w:rPr>
          <w:sz w:val="22"/>
          <w:szCs w:val="22"/>
        </w:rPr>
        <w:t xml:space="preserve">          </w:t>
      </w:r>
      <w:r w:rsidRPr="00B92C89">
        <w:rPr>
          <w:sz w:val="22"/>
          <w:szCs w:val="22"/>
        </w:rPr>
        <w:t xml:space="preserve">w zakresie ..............................................................................................................................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osobiście w zakresie…………………………………………………………………</w:t>
      </w:r>
      <w:r>
        <w:rPr>
          <w:sz w:val="22"/>
          <w:szCs w:val="22"/>
        </w:rPr>
        <w:t>……..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2. Wykonawca pełni rolę koordynatora prac i ponosi pełną odpowiedzialność za realizację  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zakresu przedmiotu umowy wykonanego własnymi siłami oraz powierzonych podwykonawcom.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3. Wykonawca w ciągu 14 dni od daty otrzymania zapłaty za wykonany przedmiot umowy   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poinformuje Zamawiającego, na piśmie, o sposobie zapłaty podwykonawcom i potwierdzi   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zapłatę kopiami faktur oraz dowodami zapłaty. </w:t>
      </w:r>
    </w:p>
    <w:p w:rsidR="00D64FF0" w:rsidRPr="00B92C89" w:rsidRDefault="00D64FF0" w:rsidP="00D64FF0">
      <w:pPr>
        <w:tabs>
          <w:tab w:val="num" w:pos="426"/>
        </w:tabs>
        <w:ind w:left="426" w:hanging="426"/>
        <w:jc w:val="both"/>
        <w:rPr>
          <w:b/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3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Strony ustalają następujące terminy realizacji przedmiotu umowy:</w:t>
      </w:r>
    </w:p>
    <w:p w:rsidR="00D64FF0" w:rsidRPr="00B92C89" w:rsidRDefault="00D64FF0" w:rsidP="00D64FF0">
      <w:pPr>
        <w:spacing w:line="240" w:lineRule="atLeast"/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Termin rozpoczęcia przedmiotu umowy ustala się na 2 dni od daty przekazania placu budowy.</w:t>
      </w:r>
    </w:p>
    <w:p w:rsidR="00D64FF0" w:rsidRPr="00B92C89" w:rsidRDefault="00D64FF0" w:rsidP="00D64FF0">
      <w:pPr>
        <w:spacing w:line="240" w:lineRule="atLeast"/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 Zamawiający przekaże teren budowy w terminie 1 dnia od daty podpisania umowy.</w:t>
      </w:r>
    </w:p>
    <w:p w:rsidR="00D64FF0" w:rsidRPr="00365316" w:rsidRDefault="00D64FF0" w:rsidP="00D64FF0">
      <w:pPr>
        <w:pStyle w:val="Tytu"/>
        <w:tabs>
          <w:tab w:val="left" w:pos="851"/>
        </w:tabs>
        <w:ind w:left="567" w:right="57" w:hanging="567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</w:t>
      </w:r>
      <w:r w:rsidRPr="00365316">
        <w:rPr>
          <w:rFonts w:ascii="Times New Roman" w:hAnsi="Times New Roman"/>
          <w:b w:val="0"/>
          <w:sz w:val="22"/>
          <w:szCs w:val="22"/>
        </w:rPr>
        <w:t xml:space="preserve">. Roboty remontowe będące przedmiotem zamówienia zostaną zakończone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365316">
        <w:rPr>
          <w:rFonts w:ascii="Times New Roman" w:hAnsi="Times New Roman"/>
          <w:b w:val="0"/>
          <w:sz w:val="22"/>
          <w:szCs w:val="22"/>
        </w:rPr>
        <w:t xml:space="preserve">w nieprzekraczalnym terminie </w:t>
      </w:r>
      <w:r w:rsidRPr="00582CAF">
        <w:rPr>
          <w:rFonts w:ascii="Times New Roman" w:hAnsi="Times New Roman"/>
          <w:b w:val="0"/>
          <w:sz w:val="22"/>
          <w:szCs w:val="22"/>
        </w:rPr>
        <w:t>do  ……………      …………… 2013 roku.</w:t>
      </w:r>
      <w:r w:rsidRPr="0036531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bCs/>
          <w:sz w:val="22"/>
          <w:szCs w:val="22"/>
        </w:rPr>
      </w:pP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4</w:t>
      </w:r>
    </w:p>
    <w:p w:rsidR="00D64FF0" w:rsidRPr="00B92C89" w:rsidRDefault="00D64FF0" w:rsidP="00D64FF0">
      <w:pPr>
        <w:tabs>
          <w:tab w:val="left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1. </w:t>
      </w:r>
      <w:r w:rsidRPr="00B92C89">
        <w:rPr>
          <w:rFonts w:eastAsia="Calibri"/>
          <w:sz w:val="22"/>
          <w:szCs w:val="22"/>
        </w:rPr>
        <w:t>Warto</w:t>
      </w:r>
      <w:r w:rsidRPr="00B92C89">
        <w:rPr>
          <w:rFonts w:eastAsia="TimesNewRoman"/>
          <w:sz w:val="22"/>
          <w:szCs w:val="22"/>
        </w:rPr>
        <w:t xml:space="preserve">ść </w:t>
      </w:r>
      <w:r w:rsidRPr="00B92C89">
        <w:rPr>
          <w:rFonts w:eastAsia="Calibri"/>
          <w:sz w:val="22"/>
          <w:szCs w:val="22"/>
        </w:rPr>
        <w:t>umowy, obejmuj</w:t>
      </w:r>
      <w:r w:rsidRPr="00B92C89">
        <w:rPr>
          <w:rFonts w:eastAsia="TimesNewRoman"/>
          <w:sz w:val="22"/>
          <w:szCs w:val="22"/>
        </w:rPr>
        <w:t>ą</w:t>
      </w:r>
      <w:r w:rsidRPr="00B92C89">
        <w:rPr>
          <w:rFonts w:eastAsia="Calibri"/>
          <w:sz w:val="22"/>
          <w:szCs w:val="22"/>
        </w:rPr>
        <w:t>c</w:t>
      </w:r>
      <w:r w:rsidRPr="00B92C89">
        <w:rPr>
          <w:rFonts w:eastAsia="TimesNewRoman"/>
          <w:sz w:val="22"/>
          <w:szCs w:val="22"/>
        </w:rPr>
        <w:t xml:space="preserve">ą </w:t>
      </w:r>
      <w:r w:rsidRPr="00B92C89">
        <w:rPr>
          <w:rFonts w:eastAsia="Calibri"/>
          <w:sz w:val="22"/>
          <w:szCs w:val="22"/>
        </w:rPr>
        <w:t>wszystkie elementy niezb</w:t>
      </w:r>
      <w:r w:rsidRPr="00B92C89">
        <w:rPr>
          <w:rFonts w:eastAsia="TimesNewRoman"/>
          <w:sz w:val="22"/>
          <w:szCs w:val="22"/>
        </w:rPr>
        <w:t>ę</w:t>
      </w:r>
      <w:r w:rsidRPr="00B92C89">
        <w:rPr>
          <w:rFonts w:eastAsia="Calibri"/>
          <w:sz w:val="22"/>
          <w:szCs w:val="22"/>
        </w:rPr>
        <w:t>dne do wykonania cało</w:t>
      </w:r>
      <w:r w:rsidRPr="00B92C89">
        <w:rPr>
          <w:rFonts w:eastAsia="TimesNewRoman"/>
          <w:sz w:val="22"/>
          <w:szCs w:val="22"/>
        </w:rPr>
        <w:t>ś</w:t>
      </w:r>
      <w:r w:rsidRPr="00B92C89">
        <w:rPr>
          <w:rFonts w:eastAsia="Calibri"/>
          <w:sz w:val="22"/>
          <w:szCs w:val="22"/>
        </w:rPr>
        <w:t>ci</w:t>
      </w:r>
    </w:p>
    <w:p w:rsidR="00D64FF0" w:rsidRPr="00B92C89" w:rsidRDefault="00D64FF0" w:rsidP="00D64FF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B92C89">
        <w:rPr>
          <w:rFonts w:eastAsia="Calibri"/>
          <w:sz w:val="22"/>
          <w:szCs w:val="22"/>
        </w:rPr>
        <w:t xml:space="preserve">    przedmiotu umowy zgodnie z § 1 niniejszej umowy ustala si</w:t>
      </w:r>
      <w:r w:rsidRPr="00B92C89">
        <w:rPr>
          <w:rFonts w:eastAsia="TimesNewRoman"/>
          <w:sz w:val="22"/>
          <w:szCs w:val="22"/>
        </w:rPr>
        <w:t xml:space="preserve">ę </w:t>
      </w:r>
      <w:r w:rsidRPr="00B92C89">
        <w:rPr>
          <w:rFonts w:eastAsia="Calibri"/>
          <w:sz w:val="22"/>
          <w:szCs w:val="22"/>
        </w:rPr>
        <w:t>na kwot</w:t>
      </w:r>
      <w:r w:rsidRPr="00B92C89">
        <w:rPr>
          <w:rFonts w:eastAsia="TimesNewRoman"/>
          <w:sz w:val="22"/>
          <w:szCs w:val="22"/>
        </w:rPr>
        <w:t>ę</w:t>
      </w:r>
      <w:r w:rsidRPr="00B92C89">
        <w:rPr>
          <w:rFonts w:eastAsia="Calibri"/>
          <w:sz w:val="22"/>
          <w:szCs w:val="22"/>
        </w:rPr>
        <w:t>:</w:t>
      </w:r>
    </w:p>
    <w:p w:rsidR="00D64FF0" w:rsidRPr="00B92C89" w:rsidRDefault="00D64FF0" w:rsidP="00D64FF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B92C89">
        <w:rPr>
          <w:rFonts w:eastAsia="Calibri"/>
          <w:b/>
          <w:bCs/>
          <w:sz w:val="22"/>
          <w:szCs w:val="22"/>
        </w:rPr>
        <w:t xml:space="preserve">    brutto …………….. </w:t>
      </w:r>
      <w:r w:rsidRPr="00B92C89">
        <w:rPr>
          <w:rFonts w:eastAsia="Calibri"/>
          <w:sz w:val="22"/>
          <w:szCs w:val="22"/>
        </w:rPr>
        <w:t xml:space="preserve">(słownie: ………………………..) tj. zł netto ……………,  zgodnie z   </w:t>
      </w:r>
    </w:p>
    <w:p w:rsidR="00D64FF0" w:rsidRPr="00B92C89" w:rsidRDefault="00D64FF0" w:rsidP="00D64FF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B92C89">
        <w:rPr>
          <w:rFonts w:eastAsia="Calibri"/>
          <w:sz w:val="22"/>
          <w:szCs w:val="22"/>
        </w:rPr>
        <w:t xml:space="preserve">    ofert</w:t>
      </w:r>
      <w:r w:rsidRPr="00B92C89">
        <w:rPr>
          <w:rFonts w:eastAsia="TimesNewRoman"/>
          <w:sz w:val="22"/>
          <w:szCs w:val="22"/>
        </w:rPr>
        <w:t xml:space="preserve">ą </w:t>
      </w:r>
      <w:r w:rsidRPr="00B92C89">
        <w:rPr>
          <w:rFonts w:eastAsia="Calibri"/>
          <w:sz w:val="22"/>
          <w:szCs w:val="22"/>
        </w:rPr>
        <w:t>Wykonawcy i kosztorysem ofertowym, stanowi</w:t>
      </w:r>
      <w:r w:rsidRPr="00B92C89">
        <w:rPr>
          <w:rFonts w:eastAsia="TimesNewRoman"/>
          <w:sz w:val="22"/>
          <w:szCs w:val="22"/>
        </w:rPr>
        <w:t>ą</w:t>
      </w:r>
      <w:r w:rsidRPr="00B92C89">
        <w:rPr>
          <w:rFonts w:eastAsia="Calibri"/>
          <w:sz w:val="22"/>
          <w:szCs w:val="22"/>
        </w:rPr>
        <w:t>cym zał</w:t>
      </w:r>
      <w:r w:rsidRPr="00B92C89">
        <w:rPr>
          <w:rFonts w:eastAsia="TimesNewRoman"/>
          <w:sz w:val="22"/>
          <w:szCs w:val="22"/>
        </w:rPr>
        <w:t>ą</w:t>
      </w:r>
      <w:r w:rsidRPr="00B92C89">
        <w:rPr>
          <w:rFonts w:eastAsia="Calibri"/>
          <w:sz w:val="22"/>
          <w:szCs w:val="22"/>
        </w:rPr>
        <w:t xml:space="preserve">cznik nr 1 do niniejszej   </w:t>
      </w:r>
    </w:p>
    <w:p w:rsidR="00D64FF0" w:rsidRPr="00B92C89" w:rsidRDefault="00D64FF0" w:rsidP="00D64FF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B92C89">
        <w:rPr>
          <w:rFonts w:eastAsia="Calibri"/>
          <w:sz w:val="22"/>
          <w:szCs w:val="22"/>
        </w:rPr>
        <w:t xml:space="preserve">    umowy.</w:t>
      </w:r>
    </w:p>
    <w:p w:rsidR="00D64FF0" w:rsidRPr="00B92C89" w:rsidRDefault="00D64FF0" w:rsidP="00D64FF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line="274" w:lineRule="exact"/>
        <w:ind w:left="284" w:hanging="284"/>
        <w:jc w:val="both"/>
        <w:rPr>
          <w:spacing w:val="3"/>
          <w:sz w:val="22"/>
          <w:szCs w:val="22"/>
        </w:rPr>
      </w:pPr>
      <w:r w:rsidRPr="00B92C89">
        <w:rPr>
          <w:spacing w:val="5"/>
          <w:sz w:val="22"/>
          <w:szCs w:val="22"/>
        </w:rPr>
        <w:t xml:space="preserve">2. Wynagrodzenie określone w </w:t>
      </w:r>
      <w:r w:rsidRPr="00B92C89">
        <w:rPr>
          <w:b/>
          <w:sz w:val="22"/>
          <w:szCs w:val="22"/>
        </w:rPr>
        <w:t xml:space="preserve"> §</w:t>
      </w:r>
      <w:r w:rsidRPr="00B92C89">
        <w:rPr>
          <w:spacing w:val="5"/>
          <w:sz w:val="22"/>
          <w:szCs w:val="22"/>
        </w:rPr>
        <w:t>4 ust.  1 obejmuje wszelkie koszty związane z realizacją</w:t>
      </w:r>
      <w:r w:rsidRPr="00B92C89">
        <w:rPr>
          <w:spacing w:val="5"/>
          <w:sz w:val="22"/>
          <w:szCs w:val="22"/>
        </w:rPr>
        <w:br/>
        <w:t>przedmiotu umowy, w tym koszt instalacji,  opakowania,</w:t>
      </w:r>
      <w:r w:rsidRPr="00B92C89">
        <w:rPr>
          <w:spacing w:val="5"/>
          <w:sz w:val="22"/>
          <w:szCs w:val="22"/>
        </w:rPr>
        <w:br/>
      </w:r>
      <w:r w:rsidRPr="00B92C89">
        <w:rPr>
          <w:spacing w:val="3"/>
          <w:sz w:val="22"/>
          <w:szCs w:val="22"/>
        </w:rPr>
        <w:t>dostarczenia, ubezpieczenia na czas transportu oraz wszelkie należne cła i podatki,                     w </w:t>
      </w:r>
      <w:r w:rsidRPr="00B92C89">
        <w:rPr>
          <w:spacing w:val="-1"/>
          <w:sz w:val="22"/>
          <w:szCs w:val="22"/>
        </w:rPr>
        <w:t>tym podatek od towarów i usług VAT.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3. Strony postanawiają, że rozliczenie za przedmiot umowy nastąpi fakturą VAT na podstawie   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protokołu odbioru podpisanego przez upoważnionych przedstawicieli obu stron.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4. Płatność będzie dokonana przelewem na wskazany przez Wykonawcę w fakturze rachunek  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bankowy, w terminie do 21 dni od daty otrzymania faktury przez Zamawiającego.</w:t>
      </w:r>
    </w:p>
    <w:p w:rsidR="00D64FF0" w:rsidRPr="00B92C89" w:rsidRDefault="00D64FF0" w:rsidP="00D64FF0">
      <w:pPr>
        <w:tabs>
          <w:tab w:val="left" w:pos="360"/>
          <w:tab w:val="left" w:pos="426"/>
        </w:tabs>
        <w:ind w:left="426" w:hanging="426"/>
        <w:jc w:val="both"/>
        <w:rPr>
          <w:sz w:val="22"/>
          <w:szCs w:val="22"/>
        </w:rPr>
      </w:pPr>
    </w:p>
    <w:p w:rsidR="00D64FF0" w:rsidRPr="00B92C89" w:rsidRDefault="00D64FF0" w:rsidP="00D64FF0">
      <w:pPr>
        <w:tabs>
          <w:tab w:val="left" w:pos="360"/>
          <w:tab w:val="left" w:pos="426"/>
        </w:tabs>
        <w:ind w:left="426" w:hanging="852"/>
        <w:jc w:val="both"/>
        <w:rPr>
          <w:color w:val="FF0000"/>
          <w:sz w:val="22"/>
          <w:szCs w:val="22"/>
        </w:rPr>
      </w:pPr>
    </w:p>
    <w:p w:rsidR="00D64FF0" w:rsidRPr="00B92C89" w:rsidRDefault="00D64FF0" w:rsidP="00D64FF0">
      <w:pPr>
        <w:tabs>
          <w:tab w:val="left" w:pos="0"/>
        </w:tabs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5</w:t>
      </w:r>
    </w:p>
    <w:p w:rsidR="00D64FF0" w:rsidRPr="00B92C89" w:rsidRDefault="00D64FF0" w:rsidP="00D64FF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Ze strony Zamawiającego nadzór nad realizacją pełnić będzie Inspektor Nadzoru.</w:t>
      </w:r>
    </w:p>
    <w:p w:rsidR="00D64FF0" w:rsidRPr="00B92C89" w:rsidRDefault="00D64FF0" w:rsidP="00D64FF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 Zamawiający zapewnia nadzór autorski, który będzie sprawowany przez autorów dokumentacji projektowej. Wykonawca nie jest uprawniony do wzywania na budowę osób wykonujących nadzór autorski, lecz jest zobowiązany do zgłaszania potrzeby w tym zakresie poprzez wpis do dziennika budowy.</w:t>
      </w:r>
    </w:p>
    <w:p w:rsidR="00D64FF0" w:rsidRPr="00B92C89" w:rsidRDefault="00D64FF0" w:rsidP="00D64FF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 Wykonawca ustanawia Kierownika robót w osobie: ............................................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6</w:t>
      </w:r>
    </w:p>
    <w:p w:rsidR="00D64FF0" w:rsidRPr="00B92C89" w:rsidRDefault="00D64FF0" w:rsidP="00D64FF0">
      <w:pPr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Do obowiązków Wykonawcy należy w szczególności: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Zapewnienie należytego ładu i porządku.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2. Przestrzeganie przepisów BHP i </w:t>
      </w:r>
      <w:proofErr w:type="spellStart"/>
      <w:r w:rsidRPr="00B92C89">
        <w:rPr>
          <w:sz w:val="22"/>
          <w:szCs w:val="22"/>
        </w:rPr>
        <w:t>p.poż</w:t>
      </w:r>
      <w:proofErr w:type="spellEnd"/>
      <w:r w:rsidRPr="00B92C89">
        <w:rPr>
          <w:sz w:val="22"/>
          <w:szCs w:val="22"/>
        </w:rPr>
        <w:t>. oraz właściwego stanu technicznego robót.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 Uporządkowanie terenu po zakończonych robotach,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4.  Naprawienie na swój koszt szkód powstałych z przyczyn leżących po stronie Wykonawcy.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5.  Wykonanie siłami własnymi całego zakresu robót (z udziałem podwykonawców).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26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6. Zabezpieczenie we własnym zakresie i na własny koszt materiałów niezbędnych do wykonania przedmiotu umowy, w tym również - transportu, sprzętu ochrony osobistej, narzędzi, telefonu itp.</w:t>
      </w:r>
    </w:p>
    <w:p w:rsidR="00D64FF0" w:rsidRPr="00B92C89" w:rsidRDefault="00D64FF0" w:rsidP="00D64FF0">
      <w:pPr>
        <w:tabs>
          <w:tab w:val="left" w:pos="720"/>
          <w:tab w:val="left" w:pos="4320"/>
        </w:tabs>
        <w:autoSpaceDE w:val="0"/>
        <w:jc w:val="both"/>
        <w:rPr>
          <w:color w:val="000000"/>
          <w:sz w:val="22"/>
          <w:szCs w:val="22"/>
          <w:lang w:eastAsia="ar-SA"/>
        </w:rPr>
      </w:pPr>
    </w:p>
    <w:p w:rsidR="00D64FF0" w:rsidRPr="00B92C89" w:rsidRDefault="00D64FF0" w:rsidP="00D64FF0">
      <w:pPr>
        <w:tabs>
          <w:tab w:val="left" w:pos="720"/>
          <w:tab w:val="left" w:pos="4320"/>
        </w:tabs>
        <w:autoSpaceDE w:val="0"/>
        <w:jc w:val="both"/>
        <w:rPr>
          <w:color w:val="000000"/>
          <w:sz w:val="22"/>
          <w:szCs w:val="22"/>
          <w:lang w:eastAsia="ar-SA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7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Ponadto Wykonawca przejmuje na siebie obowiązki:</w:t>
      </w:r>
    </w:p>
    <w:p w:rsidR="00D64FF0" w:rsidRPr="00B92C89" w:rsidRDefault="00D64FF0" w:rsidP="00D64FF0">
      <w:pPr>
        <w:tabs>
          <w:tab w:val="left" w:pos="360"/>
          <w:tab w:val="left" w:pos="426"/>
        </w:tabs>
        <w:ind w:left="284" w:hanging="28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 Wykonanie przedmiotu umowy przy użyciu materiałów własnych.</w:t>
      </w:r>
    </w:p>
    <w:p w:rsidR="00D64FF0" w:rsidRPr="00B92C89" w:rsidRDefault="00D64FF0" w:rsidP="00D64FF0">
      <w:pPr>
        <w:tabs>
          <w:tab w:val="left" w:pos="360"/>
          <w:tab w:val="left" w:pos="426"/>
        </w:tabs>
        <w:ind w:left="284" w:hanging="284"/>
        <w:jc w:val="both"/>
        <w:rPr>
          <w:sz w:val="22"/>
          <w:szCs w:val="22"/>
        </w:rPr>
      </w:pPr>
      <w:r w:rsidRPr="00B92C89">
        <w:rPr>
          <w:sz w:val="22"/>
          <w:szCs w:val="22"/>
        </w:rPr>
        <w:lastRenderedPageBreak/>
        <w:t xml:space="preserve">2. Na żądanie Zamawiającego zobowiązuje się okazać w stosunku do wskazanych materiałów certyfikat zgodności z Polską Normą. </w:t>
      </w:r>
    </w:p>
    <w:p w:rsidR="00D64FF0" w:rsidRPr="00B92C89" w:rsidRDefault="00D64FF0" w:rsidP="00D64FF0">
      <w:pPr>
        <w:tabs>
          <w:tab w:val="left" w:pos="360"/>
          <w:tab w:val="left" w:pos="426"/>
        </w:tabs>
        <w:ind w:left="284" w:hanging="28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 Informowania Zamawiającego o konieczności wykonania robót dodatkowych i zamiennych.</w:t>
      </w: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4D2932" w:rsidRDefault="00D64FF0" w:rsidP="00D64F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4FF0" w:rsidRDefault="00D64FF0" w:rsidP="00D64F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Ponadto </w:t>
      </w:r>
      <w:r w:rsidRPr="004D2932">
        <w:rPr>
          <w:sz w:val="22"/>
          <w:szCs w:val="22"/>
        </w:rPr>
        <w:t xml:space="preserve">Wykonawca zawrze na okres budowy (od dnia rozpoczęcia do dnia zakończenia robót lub </w:t>
      </w:r>
      <w:r>
        <w:rPr>
          <w:sz w:val="22"/>
          <w:szCs w:val="22"/>
        </w:rPr>
        <w:t xml:space="preserve">   </w:t>
      </w:r>
    </w:p>
    <w:p w:rsidR="00D64FF0" w:rsidRPr="004D2932" w:rsidRDefault="00D64FF0" w:rsidP="00D64FF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D2932">
        <w:rPr>
          <w:sz w:val="22"/>
          <w:szCs w:val="22"/>
        </w:rPr>
        <w:t>daty usunięcia wad) umowy ubezpieczeniowe na łączną kwotę 100 000 zł obejmujące:</w:t>
      </w:r>
    </w:p>
    <w:p w:rsidR="00D64FF0" w:rsidRPr="004D2932" w:rsidRDefault="00D64FF0" w:rsidP="00D64FF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ubezpieczenie od zniszczenia wszelkiej prywatnej własności spowodowane działaniem lub zaniechaniem Wykonawcy,</w:t>
      </w:r>
    </w:p>
    <w:p w:rsidR="00D64FF0" w:rsidRPr="004D2932" w:rsidRDefault="00D64FF0" w:rsidP="00D64FF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ubezpieczenie na wypadek śmierci lub kalectwa spowodowanego działaniem lub zaniechaniem Wykonawcy, stosownie do:</w:t>
      </w:r>
    </w:p>
    <w:p w:rsidR="00D64FF0" w:rsidRPr="004D2932" w:rsidRDefault="00D64FF0" w:rsidP="00D64FF0">
      <w:pPr>
        <w:numPr>
          <w:ilvl w:val="2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osób upoważnionych do przebywania na placu budowy,</w:t>
      </w:r>
    </w:p>
    <w:p w:rsidR="00D64FF0" w:rsidRPr="004D2932" w:rsidRDefault="00D64FF0" w:rsidP="00D64FF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ubezpieczenie od zniszczeń podczas trwania budowy (lub okresu wyznaczonego przez Zamawiającego na usunięcie wad), robót objętych umową, materiałów, sprzętu i innego mienia.</w:t>
      </w:r>
    </w:p>
    <w:p w:rsidR="00D64FF0" w:rsidRPr="004D2932" w:rsidRDefault="00D64FF0" w:rsidP="00D64F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5.Umowy ubezpieczeniowe określone w ust. 1 winny obejmować ubezpieczenie od szkód wywołanych zarówno działaniami ludzkimi jaki i działaniem sił natury.</w:t>
      </w:r>
    </w:p>
    <w:p w:rsidR="00D64FF0" w:rsidRPr="004D2932" w:rsidRDefault="00D64FF0" w:rsidP="00D64F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2932">
        <w:rPr>
          <w:sz w:val="22"/>
          <w:szCs w:val="22"/>
        </w:rPr>
        <w:t>6. Umowy ubezpieczeniowe Wykonawca przedstawi Zamawiającemu najpóźniej na 3 dni przed dniem przekazania terenu budowy.</w:t>
      </w:r>
    </w:p>
    <w:p w:rsidR="00D64FF0" w:rsidRPr="00B92C89" w:rsidRDefault="00D64FF0" w:rsidP="00D64FF0">
      <w:pPr>
        <w:jc w:val="both"/>
        <w:rPr>
          <w:color w:val="0000FF"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8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Wykonawca ponosi pełną odpowiedzialność za należyte wykonanie obowiązków określonych    w niniejszej umowie wobec Zamawiającego jak również wobec osób trzecich, którym wyrządził szkodę.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9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Po zakończeniu robót Wykonawca jest zobowiązany uporządkować teren budowy i przekazać go Zamawiającemu w terminie ustalonym na odbiór robót. Wykonawca przejmuje odpowiedzialność za zagospodarowanie odpadów powstałych w związku z wykonywaniem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umowy, zgodnie z przepisami ustawy z dnia 27.04.2001 r. o odpadach (Dz. U. Nr 62 poz. 628 z </w:t>
      </w:r>
      <w:proofErr w:type="spellStart"/>
      <w:r w:rsidRPr="00B92C89">
        <w:rPr>
          <w:sz w:val="22"/>
          <w:szCs w:val="22"/>
        </w:rPr>
        <w:t>póź</w:t>
      </w:r>
      <w:proofErr w:type="spellEnd"/>
      <w:r w:rsidRPr="00B92C89">
        <w:rPr>
          <w:sz w:val="22"/>
          <w:szCs w:val="22"/>
        </w:rPr>
        <w:t>. zmianami).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10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 Jeśli w toku czynności odbioru końcowego przedmiotu umowy zostaną stwierdzone wady       i usterki dające się usunąć, to Zamawiający odmówi odbioru wyznaczając jednocześnie odpowiedni czas na ich usunięcie.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 Jeżeli wady stwierdzone przy odbiorze końcowym przedmiotu umowy nie będą nadawały się do usunięcia to:</w:t>
      </w:r>
    </w:p>
    <w:p w:rsidR="00D64FF0" w:rsidRPr="00B92C89" w:rsidRDefault="00D64FF0" w:rsidP="00D64FF0">
      <w:pPr>
        <w:tabs>
          <w:tab w:val="left" w:pos="2395"/>
        </w:tabs>
        <w:ind w:left="1134" w:hanging="425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a) jeżeli nie uniemożliwią one użytkowania przedmiotu umowy zgodnie z przeznaczeniem, Zamawiający będzie uprawniony do obniżenia odpowiednio kwoty wynagrodzenia Wykonawcy,</w:t>
      </w:r>
    </w:p>
    <w:p w:rsidR="00D64FF0" w:rsidRPr="00B92C89" w:rsidRDefault="00D64FF0" w:rsidP="00D64FF0">
      <w:pPr>
        <w:tabs>
          <w:tab w:val="left" w:pos="2395"/>
        </w:tabs>
        <w:ind w:left="1134" w:hanging="425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b) jeżeli wady uniemożliwią użytkowanie przedmiotu umowy zgodnie z przeznaczeniem, Zamawiający będzie uprawniony do odstąpienia od umowy lub zażądania wykonania przedmiotu umowy po raz drugi.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Strony postanawiają, że z czynności odbioru końcowego zostanie spisany protokół zawierający wszelkie ustalenia tj. uwagi dotyczące jakości wykonanych robót, jak też terminy wyznaczone na usunięcie stwierdzonych wad.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4. W przypadku wystąpienia wad i usterek w okresie gwarancji i rękojmi Zamawiający wyznaczy odpowiedni czas na ich usunięcie.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5. Jeżeli Wykonawca nie usunie zgłoszonych usterek w wyznaczonym terminie, Zamawiający może – bez wyznaczenia dodatkowego terminu i bez upoważnienia sądowego – zlecić ich usunięcie innemu wykonawcy na koszt Wykonawcy.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6. Za wady i usterki przedmiotu odbioru końcowego nie uznaje się niedokończenia któregokolwiek z elementów wchodzących w skład przedmiotu umowy. W takim przypadku Zamawiający odstąpi od odbioru końcowego z powodu nie zakończenia robót.</w:t>
      </w:r>
    </w:p>
    <w:p w:rsidR="00D64FF0" w:rsidRPr="00B92C89" w:rsidRDefault="00D64FF0" w:rsidP="00D64FF0">
      <w:pPr>
        <w:tabs>
          <w:tab w:val="left" w:pos="2352"/>
        </w:tabs>
        <w:ind w:left="426" w:hanging="414"/>
        <w:jc w:val="both"/>
        <w:rPr>
          <w:sz w:val="22"/>
          <w:szCs w:val="22"/>
        </w:rPr>
      </w:pPr>
      <w:r w:rsidRPr="00B92C89">
        <w:rPr>
          <w:sz w:val="22"/>
          <w:szCs w:val="22"/>
        </w:rPr>
        <w:lastRenderedPageBreak/>
        <w:t>7. Przegląd pogwarancyjny odbywa się na pisemne zgłoszenie Wykonawcy dokonane nie wcześniej niż na jeden miesiąc przed upływem trzyletniego okresu gwarancji. Z odbioru sporządzony będzie protokół. Brak zastrzeżeń Zamawiającego dotyczących stanu przedmiotu umowy będzie podstawą zwrotu zatrzymanej części zabezpieczenia należytego wykonania umowy.</w:t>
      </w:r>
    </w:p>
    <w:p w:rsidR="00D64FF0" w:rsidRPr="00B92C89" w:rsidRDefault="00D64FF0" w:rsidP="00D64FF0">
      <w:pPr>
        <w:jc w:val="both"/>
        <w:rPr>
          <w:color w:val="FF0000"/>
          <w:sz w:val="22"/>
          <w:szCs w:val="22"/>
        </w:rPr>
      </w:pPr>
    </w:p>
    <w:p w:rsidR="00D64FF0" w:rsidRDefault="00D64FF0" w:rsidP="00D64FF0">
      <w:pPr>
        <w:jc w:val="both"/>
        <w:rPr>
          <w:b/>
          <w:sz w:val="22"/>
          <w:szCs w:val="22"/>
        </w:rPr>
      </w:pPr>
    </w:p>
    <w:p w:rsidR="00D64FF0" w:rsidRDefault="00D64FF0" w:rsidP="00D64FF0">
      <w:pPr>
        <w:jc w:val="both"/>
        <w:rPr>
          <w:b/>
          <w:sz w:val="22"/>
          <w:szCs w:val="22"/>
        </w:rPr>
      </w:pPr>
    </w:p>
    <w:p w:rsidR="00D64FF0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11</w:t>
      </w:r>
    </w:p>
    <w:p w:rsidR="00D64FF0" w:rsidRPr="00CD2D22" w:rsidRDefault="00D64FF0" w:rsidP="00D64F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>Wykonawca udzieli Zamawiającemu gwarancji na objęte umową roboty i zobowiązuje się, że wykona te roboty zgodnie z dokumentacją przetargową i technicznymi warunkami wykonania i odbioru robót.</w:t>
      </w:r>
    </w:p>
    <w:p w:rsidR="00D64FF0" w:rsidRPr="00CD2D22" w:rsidRDefault="00D64FF0" w:rsidP="00D64F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>Z tytułu gwarancji Wykonawca ponosi odpowiedzialność za:</w:t>
      </w:r>
    </w:p>
    <w:p w:rsidR="00D64FF0" w:rsidRPr="00CD2D22" w:rsidRDefault="00D64FF0" w:rsidP="00D64FF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>wady fizyczne zmniejszające wartość użytkową, techniczną i estetyczną wykonania robót,</w:t>
      </w:r>
    </w:p>
    <w:p w:rsidR="00D64FF0" w:rsidRPr="00CD2D22" w:rsidRDefault="00D64FF0" w:rsidP="00D64FF0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>usunięcie wad ujawnionych w okresie gwarancyjnym, w terminie określonym przez Zamawiającego.</w:t>
      </w:r>
    </w:p>
    <w:p w:rsidR="00D64FF0" w:rsidRPr="00CD2D22" w:rsidRDefault="00D64FF0" w:rsidP="00D64F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 xml:space="preserve">Okres gwarancji dla robót objętych umową zgodnie z ofertą przetargową wynosi  </w:t>
      </w:r>
      <w:r w:rsidRPr="00CD2D22">
        <w:rPr>
          <w:b/>
          <w:sz w:val="22"/>
          <w:szCs w:val="22"/>
        </w:rPr>
        <w:t xml:space="preserve">…. lata </w:t>
      </w:r>
      <w:r w:rsidRPr="00CD2D22">
        <w:rPr>
          <w:sz w:val="22"/>
          <w:szCs w:val="22"/>
        </w:rPr>
        <w:t>i liczy się od daty odbioru końcowego.</w:t>
      </w:r>
    </w:p>
    <w:p w:rsidR="00D64FF0" w:rsidRPr="00CD2D22" w:rsidRDefault="00D64FF0" w:rsidP="00D64F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D2D22">
        <w:rPr>
          <w:sz w:val="22"/>
          <w:szCs w:val="22"/>
        </w:rPr>
        <w:t>Okres rękojmi rozszerza się w związku z ustaleniem zawartych w ust.3 na dalsze 3 miesiące przypadające po upływie okresu gwarancji.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12</w:t>
      </w:r>
    </w:p>
    <w:p w:rsidR="00D64FF0" w:rsidRPr="00B92C89" w:rsidRDefault="00D64FF0" w:rsidP="00D64FF0">
      <w:pPr>
        <w:ind w:left="284" w:hanging="284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 xml:space="preserve">1. Strony postanawiają, że rozliczenie Wykonawcy za wykonane roboty nastąpi po wykonaniu pełnego zakresu robót. </w:t>
      </w:r>
    </w:p>
    <w:p w:rsidR="00D64FF0" w:rsidRPr="00B92C89" w:rsidRDefault="00D64FF0" w:rsidP="00D64FF0">
      <w:pPr>
        <w:ind w:left="284" w:hanging="284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2.Podstawą końcowego rozliczenia robót i wystawienia faktury jest podpisany przez Zamawiającego końcowy protokół odbioru robót.</w:t>
      </w:r>
    </w:p>
    <w:p w:rsidR="00D64FF0" w:rsidRPr="00B92C89" w:rsidRDefault="00D64FF0" w:rsidP="00D64FF0">
      <w:pPr>
        <w:tabs>
          <w:tab w:val="left" w:pos="0"/>
        </w:tabs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3.Termin płatności do 21 dni po dostarczeniu do Zamawiającego rachunku wraz z    </w:t>
      </w:r>
    </w:p>
    <w:p w:rsidR="00D64FF0" w:rsidRPr="00B92C89" w:rsidRDefault="00D64FF0" w:rsidP="00D64FF0">
      <w:pPr>
        <w:tabs>
          <w:tab w:val="left" w:pos="0"/>
        </w:tabs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koniecznymi dokumentami. 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</w:t>
      </w:r>
    </w:p>
    <w:p w:rsidR="00D64FF0" w:rsidRPr="00B92C89" w:rsidRDefault="00D64FF0" w:rsidP="00D64FF0">
      <w:pPr>
        <w:jc w:val="both"/>
        <w:rPr>
          <w:b/>
          <w:color w:val="000000"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color w:val="000000"/>
          <w:sz w:val="22"/>
          <w:szCs w:val="22"/>
        </w:rPr>
      </w:pPr>
      <w:r w:rsidRPr="00B92C89">
        <w:rPr>
          <w:b/>
          <w:color w:val="000000"/>
          <w:sz w:val="22"/>
          <w:szCs w:val="22"/>
        </w:rPr>
        <w:t>§ 13</w:t>
      </w:r>
    </w:p>
    <w:p w:rsidR="00D64FF0" w:rsidRPr="00B92C89" w:rsidRDefault="00D64FF0" w:rsidP="00D64FF0">
      <w:pPr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Strony postanawiają, że obowiązującą formą odszkodowania są kary umowne:</w:t>
      </w:r>
    </w:p>
    <w:p w:rsidR="00D64FF0" w:rsidRPr="00B92C89" w:rsidRDefault="00D64FF0" w:rsidP="00D64FF0">
      <w:pPr>
        <w:tabs>
          <w:tab w:val="left" w:pos="0"/>
          <w:tab w:val="left" w:pos="360"/>
        </w:tabs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1. Wykonawca zapłaci Zamawiającemu kary umowne:</w:t>
      </w:r>
    </w:p>
    <w:p w:rsidR="00D64FF0" w:rsidRPr="00B92C89" w:rsidRDefault="00D64FF0" w:rsidP="00D64FF0">
      <w:pPr>
        <w:tabs>
          <w:tab w:val="left" w:pos="19800"/>
          <w:tab w:val="left" w:pos="20160"/>
        </w:tabs>
        <w:ind w:left="851" w:hanging="401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a) w wysokości 0,05% wynagrodzenia umownego za każdy dzień zwłoki w wykonaniu   ustalonego   przedmiotu umowy,</w:t>
      </w:r>
    </w:p>
    <w:p w:rsidR="00D64FF0" w:rsidRPr="00B92C89" w:rsidRDefault="00D64FF0" w:rsidP="00D64FF0">
      <w:pPr>
        <w:tabs>
          <w:tab w:val="left" w:pos="19800"/>
          <w:tab w:val="left" w:pos="20160"/>
        </w:tabs>
        <w:ind w:left="851" w:hanging="401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b) w wysokości 0,05% wynagrodzenia umownego za każdy dzień zwłoki w usunięciu wad stwierdzonych przy odbiorze lub w okresie gwarancji/rękojmi na wykonane roboty, liczonej od dnia wyznaczonego na usunięcie wad,</w:t>
      </w:r>
    </w:p>
    <w:p w:rsidR="00D64FF0" w:rsidRPr="00B92C89" w:rsidRDefault="00D64FF0" w:rsidP="00D64FF0">
      <w:pPr>
        <w:tabs>
          <w:tab w:val="left" w:pos="19800"/>
          <w:tab w:val="left" w:pos="20160"/>
        </w:tabs>
        <w:ind w:left="851" w:hanging="401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c) w wysokości 5% wynagrodzenia umownego za odstąpienie od umowy z przyczyn leżących po stronie Wykonawcy,</w:t>
      </w:r>
    </w:p>
    <w:p w:rsidR="00D64FF0" w:rsidRPr="00B92C89" w:rsidRDefault="00D64FF0" w:rsidP="00D64FF0">
      <w:pPr>
        <w:numPr>
          <w:ilvl w:val="0"/>
          <w:numId w:val="2"/>
        </w:numPr>
        <w:tabs>
          <w:tab w:val="left" w:pos="9720"/>
          <w:tab w:val="left" w:pos="23760"/>
          <w:tab w:val="left" w:pos="24120"/>
        </w:tabs>
        <w:suppressAutoHyphens/>
        <w:ind w:left="851" w:hanging="401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maksymalną, zsumowaną wielkość kar określa się na 20 % wartości umowy.</w:t>
      </w:r>
    </w:p>
    <w:p w:rsidR="00D64FF0" w:rsidRPr="00B92C89" w:rsidRDefault="00D64FF0" w:rsidP="00D64FF0">
      <w:pPr>
        <w:tabs>
          <w:tab w:val="left" w:pos="13950"/>
          <w:tab w:val="left" w:pos="14310"/>
        </w:tabs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>2. Zamawiający zapłaci Wykonawcy karę umowną za:</w:t>
      </w:r>
    </w:p>
    <w:p w:rsidR="00D64FF0" w:rsidRPr="00B92C89" w:rsidRDefault="00D64FF0" w:rsidP="00D64FF0">
      <w:pPr>
        <w:tabs>
          <w:tab w:val="left" w:pos="9536"/>
        </w:tabs>
        <w:ind w:left="450"/>
        <w:jc w:val="both"/>
        <w:rPr>
          <w:color w:val="000000"/>
          <w:sz w:val="22"/>
          <w:szCs w:val="22"/>
        </w:rPr>
      </w:pPr>
      <w:r w:rsidRPr="00B92C89">
        <w:rPr>
          <w:color w:val="000000"/>
          <w:sz w:val="22"/>
          <w:szCs w:val="22"/>
        </w:rPr>
        <w:t xml:space="preserve">a) zwłokę w zapłacie złożonych faktur w wysokości odsetek ustawowych za każdy dzień zwłoki. 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13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Niezależnie od kar umownych Strony zastrzegają prawo do odszkodowania uzupełniającego   do wysokości rzeczywiście poniesionej szkody.</w:t>
      </w:r>
    </w:p>
    <w:p w:rsidR="00D64FF0" w:rsidRPr="00B92C89" w:rsidRDefault="00D64FF0" w:rsidP="00D64FF0">
      <w:pPr>
        <w:tabs>
          <w:tab w:val="left" w:pos="0"/>
          <w:tab w:val="left" w:pos="360"/>
        </w:tabs>
        <w:ind w:left="426" w:hanging="413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4. Zapłata kar z tytułu odstąpienia od umowy nie niweczy roszczeń Zamawiającego o pozostałe kary.</w:t>
      </w:r>
    </w:p>
    <w:p w:rsidR="00D64FF0" w:rsidRPr="00B92C89" w:rsidRDefault="00D64FF0" w:rsidP="00D64FF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D64FF0" w:rsidRPr="00B92C89" w:rsidRDefault="00D64FF0" w:rsidP="00D64FF0">
      <w:pPr>
        <w:tabs>
          <w:tab w:val="left" w:pos="0"/>
          <w:tab w:val="left" w:pos="360"/>
        </w:tabs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tabs>
          <w:tab w:val="left" w:pos="0"/>
          <w:tab w:val="left" w:pos="360"/>
        </w:tabs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14</w:t>
      </w:r>
    </w:p>
    <w:p w:rsidR="00D64FF0" w:rsidRPr="00B92C89" w:rsidRDefault="00D64FF0" w:rsidP="00D64FF0">
      <w:pPr>
        <w:numPr>
          <w:ilvl w:val="0"/>
          <w:numId w:val="4"/>
        </w:numPr>
        <w:rPr>
          <w:sz w:val="22"/>
          <w:szCs w:val="22"/>
        </w:rPr>
      </w:pPr>
      <w:r w:rsidRPr="00B92C89">
        <w:rPr>
          <w:sz w:val="22"/>
          <w:szCs w:val="22"/>
        </w:rPr>
        <w:t xml:space="preserve">Wykonawca wnosi zabezpieczenie należytego wykonania umowy w wysokości ....................PLN, to jest   </w:t>
      </w:r>
      <w:r>
        <w:rPr>
          <w:sz w:val="22"/>
          <w:szCs w:val="22"/>
        </w:rPr>
        <w:t xml:space="preserve"> 4</w:t>
      </w:r>
      <w:r w:rsidRPr="00B92C89">
        <w:rPr>
          <w:sz w:val="22"/>
          <w:szCs w:val="22"/>
        </w:rPr>
        <w:t xml:space="preserve">%  ceny całkowitej (brutto) podanej w ofercie, słownie....................................................................................... złotych w formie  </w:t>
      </w:r>
      <w:r w:rsidRPr="00B92C89">
        <w:rPr>
          <w:b/>
          <w:sz w:val="22"/>
          <w:szCs w:val="22"/>
        </w:rPr>
        <w:t>...............................................................</w:t>
      </w:r>
      <w:r w:rsidRPr="00B92C89">
        <w:rPr>
          <w:sz w:val="22"/>
          <w:szCs w:val="22"/>
        </w:rPr>
        <w:t xml:space="preserve"> w terminie podpisania umowy.</w:t>
      </w:r>
    </w:p>
    <w:p w:rsidR="00D64FF0" w:rsidRPr="00B92C89" w:rsidRDefault="00D64FF0" w:rsidP="00D64FF0">
      <w:pPr>
        <w:numPr>
          <w:ilvl w:val="0"/>
          <w:numId w:val="4"/>
        </w:numPr>
        <w:rPr>
          <w:sz w:val="22"/>
          <w:szCs w:val="22"/>
        </w:rPr>
      </w:pPr>
      <w:r w:rsidRPr="00B92C89">
        <w:rPr>
          <w:sz w:val="22"/>
          <w:szCs w:val="22"/>
        </w:rPr>
        <w:t>W trakcie realizacji umowy Wykonawca może dokonać zmiany formy zabezpieczenia.</w:t>
      </w:r>
    </w:p>
    <w:p w:rsidR="00D64FF0" w:rsidRPr="00B92C89" w:rsidRDefault="00D64FF0" w:rsidP="00D64FF0">
      <w:pPr>
        <w:numPr>
          <w:ilvl w:val="0"/>
          <w:numId w:val="4"/>
        </w:numPr>
        <w:rPr>
          <w:sz w:val="22"/>
          <w:szCs w:val="22"/>
        </w:rPr>
      </w:pPr>
      <w:r w:rsidRPr="00B92C89">
        <w:rPr>
          <w:sz w:val="22"/>
          <w:szCs w:val="22"/>
        </w:rPr>
        <w:lastRenderedPageBreak/>
        <w:t>Część zabezpieczenia w wysokości 70% kwoty wymienionej w ust. 1 zostanie zwrócona w terminie 30 dni od dnia wykonania zamówienia i uznania przez Zamawiającego, że zamówienie zostało wykonane należycie.</w:t>
      </w:r>
    </w:p>
    <w:p w:rsidR="00D64FF0" w:rsidRPr="002C12F2" w:rsidRDefault="00D64FF0" w:rsidP="00D64FF0">
      <w:pPr>
        <w:numPr>
          <w:ilvl w:val="0"/>
          <w:numId w:val="4"/>
        </w:numPr>
        <w:rPr>
          <w:sz w:val="22"/>
          <w:szCs w:val="22"/>
        </w:rPr>
      </w:pPr>
      <w:r w:rsidRPr="002C12F2">
        <w:rPr>
          <w:sz w:val="22"/>
          <w:szCs w:val="22"/>
        </w:rPr>
        <w:t>Pozostałe   30%   kwoty   zabezpieczenia   zostanie zwrócone Wykonawcy w ciągu      15 dni po upływie 3-letniego okresu gwarancji  i  rękojmi udzielonego  na  roboty ( wszystki</w:t>
      </w:r>
      <w:r w:rsidR="00560CC4">
        <w:rPr>
          <w:sz w:val="22"/>
          <w:szCs w:val="22"/>
        </w:rPr>
        <w:t>e roboty - wykonane zadanie</w:t>
      </w:r>
      <w:r w:rsidRPr="002C12F2">
        <w:rPr>
          <w:sz w:val="22"/>
          <w:szCs w:val="22"/>
        </w:rPr>
        <w:t>).</w:t>
      </w:r>
    </w:p>
    <w:p w:rsidR="00D64FF0" w:rsidRPr="00B92C89" w:rsidRDefault="00D64FF0" w:rsidP="00D64FF0">
      <w:pPr>
        <w:numPr>
          <w:ilvl w:val="0"/>
          <w:numId w:val="4"/>
        </w:numPr>
        <w:rPr>
          <w:sz w:val="22"/>
          <w:szCs w:val="22"/>
        </w:rPr>
      </w:pPr>
      <w:r w:rsidRPr="00B92C89">
        <w:rPr>
          <w:sz w:val="22"/>
          <w:szCs w:val="22"/>
        </w:rPr>
        <w:t>Wartość zabezpieczenia należytego wykonania umowy, o której mowa w ust. 1 może zostać wykorzystana na poczet wszelkich roszczeń Zamawiającego przysługujących mu z tytułu niewykonania lub nienależytego wykonania niniejszej umowy.</w:t>
      </w:r>
    </w:p>
    <w:p w:rsidR="00D64FF0" w:rsidRPr="00B92C89" w:rsidRDefault="00D64FF0" w:rsidP="00D64FF0">
      <w:pPr>
        <w:rPr>
          <w:sz w:val="22"/>
          <w:szCs w:val="22"/>
        </w:rPr>
      </w:pP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</w:p>
    <w:p w:rsidR="00D64FF0" w:rsidRPr="00B92C89" w:rsidRDefault="00D64FF0" w:rsidP="00D64FF0">
      <w:pPr>
        <w:tabs>
          <w:tab w:val="left" w:pos="0"/>
          <w:tab w:val="left" w:pos="360"/>
        </w:tabs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15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1.  Poza wypadkami wynikającymi w treści tytułu XV Kodeksu Cywilnego Zamawiającemu przysługuje prawo odstąpienia od umowy:</w:t>
      </w: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a) w razie wystąpienia okoliczności powodujących, że wykonanie umowy nie leży w  interesie publicznym,</w:t>
      </w: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 b)  zostanie ogłoszona upadłość lub rozwiązanie firmy Wykonawcy,</w:t>
      </w: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 c) Wykonawca nie rozpoczął robót lub ich nie kontynuuje bez uzasadnionych przyczyn, pomimo pisemnego wezwania Zamawiającego.</w:t>
      </w: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2.  W przypadkach odstąpienia od umowy przez Zamawiającego, Wykonawcę obciążają  następujące obowiązki:</w:t>
      </w:r>
    </w:p>
    <w:p w:rsidR="00D64FF0" w:rsidRPr="00B92C89" w:rsidRDefault="00D64FF0" w:rsidP="00D64FF0">
      <w:pPr>
        <w:tabs>
          <w:tab w:val="left" w:pos="15840"/>
          <w:tab w:val="left" w:pos="16200"/>
        </w:tabs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a) w terminie 14 dni od odstąpienia od umowy Wykonawca, przy udziale Zamawiającego sporządzi protokół inwentaryzacji robót,</w:t>
      </w:r>
    </w:p>
    <w:p w:rsidR="00D64FF0" w:rsidRPr="00B92C89" w:rsidRDefault="00D64FF0" w:rsidP="00D64FF0">
      <w:pPr>
        <w:tabs>
          <w:tab w:val="left" w:pos="15840"/>
          <w:tab w:val="left" w:pos="16200"/>
        </w:tabs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 xml:space="preserve">        b) Wykonawca zabezpieczy przerwane roboty na swój koszt.</w:t>
      </w:r>
    </w:p>
    <w:p w:rsidR="00D64FF0" w:rsidRPr="00B92C89" w:rsidRDefault="00D64FF0" w:rsidP="00D64FF0">
      <w:pPr>
        <w:ind w:left="851" w:hanging="851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3.  Zamawiający w razie odstąpienia od umowy z przyczyn, za które Wykonawca nie odpowiada obowiązany jest dokonać odbioru robót przerwanych oraz do zapłaty wynagrodzenia za roboty wykonane do dnia odstąpienia.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 xml:space="preserve">§ 16  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2C89">
        <w:rPr>
          <w:bCs/>
          <w:sz w:val="22"/>
          <w:szCs w:val="22"/>
        </w:rPr>
        <w:t>Zamawiający dopuszcza  zmiany postanowień zawartej umowy w stosunku  do treści oferty, na podstawie której dokonano wyboru wykonawcy, w następującym zakresie:</w:t>
      </w:r>
    </w:p>
    <w:p w:rsidR="00D64FF0" w:rsidRPr="00B92C89" w:rsidRDefault="00D64FF0" w:rsidP="00D64FF0">
      <w:pPr>
        <w:widowControl w:val="0"/>
        <w:tabs>
          <w:tab w:val="num" w:pos="99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2C89">
        <w:rPr>
          <w:bCs/>
          <w:sz w:val="22"/>
          <w:szCs w:val="22"/>
        </w:rPr>
        <w:t>1. Terminu wykonania zamówienia, w przypadku:</w:t>
      </w:r>
    </w:p>
    <w:p w:rsidR="00D64FF0" w:rsidRPr="00B92C89" w:rsidRDefault="00D64FF0" w:rsidP="00D64F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2C89">
        <w:rPr>
          <w:bCs/>
          <w:sz w:val="22"/>
          <w:szCs w:val="22"/>
        </w:rPr>
        <w:t>ujawnienia się w trakcie realizacji przedmiotu umowy nieprzewidzianych przeszkód formalno-prawnych,</w:t>
      </w:r>
    </w:p>
    <w:p w:rsidR="00D64FF0" w:rsidRPr="00B92C89" w:rsidRDefault="00D64FF0" w:rsidP="00D64F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92C89">
        <w:rPr>
          <w:bCs/>
          <w:sz w:val="22"/>
          <w:szCs w:val="22"/>
        </w:rPr>
        <w:t>ujawnienia się w trakcie realizacji przedmiotu umowy niezidentyfikowanych przeszkód w budynku,</w:t>
      </w:r>
    </w:p>
    <w:p w:rsidR="00D64FF0" w:rsidRPr="00B92C89" w:rsidRDefault="00D64FF0" w:rsidP="00D64FF0">
      <w:pPr>
        <w:widowControl w:val="0"/>
        <w:autoSpaceDE w:val="0"/>
        <w:autoSpaceDN w:val="0"/>
        <w:adjustRightInd w:val="0"/>
        <w:ind w:left="1440"/>
        <w:jc w:val="both"/>
        <w:rPr>
          <w:bCs/>
          <w:sz w:val="22"/>
          <w:szCs w:val="22"/>
          <w:highlight w:val="yellow"/>
        </w:rPr>
      </w:pPr>
    </w:p>
    <w:p w:rsidR="00D64FF0" w:rsidRPr="00B92C89" w:rsidRDefault="00D64FF0" w:rsidP="00D64FF0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color w:val="FF0000"/>
          <w:sz w:val="22"/>
          <w:szCs w:val="22"/>
        </w:rPr>
      </w:pPr>
      <w:r w:rsidRPr="00B92C89">
        <w:rPr>
          <w:bCs/>
          <w:sz w:val="22"/>
          <w:szCs w:val="22"/>
        </w:rPr>
        <w:t>Zmiany zakresu robót realizowanego przez podwykonawcę - na uzasadniony wniosek wykonawcy, zatwierdzony przez zamawiającego.</w:t>
      </w:r>
    </w:p>
    <w:p w:rsidR="00D64FF0" w:rsidRPr="00B92C89" w:rsidRDefault="00D64FF0" w:rsidP="00D64FF0">
      <w:pPr>
        <w:widowControl w:val="0"/>
        <w:numPr>
          <w:ilvl w:val="1"/>
          <w:numId w:val="1"/>
        </w:numPr>
        <w:tabs>
          <w:tab w:val="clear" w:pos="1440"/>
          <w:tab w:val="num" w:pos="284"/>
          <w:tab w:val="num" w:pos="993"/>
        </w:tabs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B92C89">
        <w:rPr>
          <w:bCs/>
          <w:sz w:val="22"/>
          <w:szCs w:val="22"/>
        </w:rPr>
        <w:t>Zmiany osób wskazanych do wykonania zamówienia z przyczyn obiektywnych, niezależnych od Wykonawcy, pod warunkiem, że nowe osoby będą spełniać wymagania określone w specyfikacji istotnych warunków zamówienia dla danej funkcji.</w:t>
      </w:r>
    </w:p>
    <w:p w:rsidR="00D64FF0" w:rsidRPr="00B92C89" w:rsidRDefault="00D64FF0" w:rsidP="00D64FF0">
      <w:pPr>
        <w:tabs>
          <w:tab w:val="left" w:pos="851"/>
          <w:tab w:val="left" w:pos="1260"/>
        </w:tabs>
        <w:jc w:val="both"/>
        <w:rPr>
          <w:sz w:val="22"/>
          <w:szCs w:val="22"/>
        </w:rPr>
      </w:pPr>
      <w:r w:rsidRPr="00B92C89">
        <w:rPr>
          <w:sz w:val="22"/>
          <w:szCs w:val="22"/>
        </w:rPr>
        <w:t>4. Wszelkie zmiany niniejszej umowy wymagają zgody obu stron wyrażonej w formie pisemnego aneksu do umowy pod rygorem nieważności.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17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Spory wynikłe na tle niniejszej umowy strony poddają rozstrzygnięciu Sądu właściwego rzeczowo i miejscowo ze względu na siedzibę Zamawiającego.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18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lastRenderedPageBreak/>
        <w:t>W sprawach nie uregulowanych niniejszą umową stosuje się w szczególności przepisy Kodeksu Cywilnego, a w sprawach procesowych przepisy postępowania cywilnego, ustawy – Prawo zamówień publicznych, Prawo budowlane, ustawy o odpadach.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19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Umowę sporządzono w trzech  jednobrzmiących egzemplarzach, z których jeden otrzymuje Wykonawca, a dwa  pozostałe  pozostają u Zamawiającego.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>§ 20</w:t>
      </w:r>
    </w:p>
    <w:p w:rsidR="00D64FF0" w:rsidRPr="00B92C89" w:rsidRDefault="00D64FF0" w:rsidP="00D64FF0">
      <w:pPr>
        <w:jc w:val="both"/>
        <w:rPr>
          <w:sz w:val="22"/>
          <w:szCs w:val="22"/>
        </w:rPr>
      </w:pPr>
      <w:r w:rsidRPr="00B92C89">
        <w:rPr>
          <w:sz w:val="22"/>
          <w:szCs w:val="22"/>
        </w:rPr>
        <w:t>Integralną częścią umowy są:</w:t>
      </w:r>
    </w:p>
    <w:p w:rsidR="00D64FF0" w:rsidRPr="00B92C89" w:rsidRDefault="00D64FF0" w:rsidP="00D64FF0">
      <w:pPr>
        <w:tabs>
          <w:tab w:val="left" w:pos="2250"/>
          <w:tab w:val="left" w:pos="2610"/>
        </w:tabs>
        <w:ind w:left="567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- specyfikacja istotnych warunków zamówienia,</w:t>
      </w:r>
    </w:p>
    <w:p w:rsidR="00D64FF0" w:rsidRPr="00B92C89" w:rsidRDefault="00D64FF0" w:rsidP="00D64FF0">
      <w:pPr>
        <w:tabs>
          <w:tab w:val="left" w:pos="2250"/>
          <w:tab w:val="left" w:pos="2610"/>
        </w:tabs>
        <w:ind w:left="567"/>
        <w:jc w:val="both"/>
        <w:rPr>
          <w:sz w:val="22"/>
          <w:szCs w:val="22"/>
        </w:rPr>
      </w:pPr>
      <w:r w:rsidRPr="00B92C89">
        <w:rPr>
          <w:sz w:val="22"/>
          <w:szCs w:val="22"/>
        </w:rPr>
        <w:t>- oferta Wykonawcy,</w:t>
      </w:r>
    </w:p>
    <w:p w:rsidR="00D64FF0" w:rsidRPr="00B92C89" w:rsidRDefault="00D64FF0" w:rsidP="00D64FF0">
      <w:pPr>
        <w:tabs>
          <w:tab w:val="left" w:pos="2250"/>
          <w:tab w:val="left" w:pos="2610"/>
        </w:tabs>
        <w:ind w:left="567"/>
        <w:jc w:val="both"/>
        <w:rPr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color w:val="0000FF"/>
          <w:sz w:val="22"/>
          <w:szCs w:val="22"/>
        </w:rPr>
        <w:t xml:space="preserve">    </w:t>
      </w:r>
      <w:r w:rsidRPr="00B92C89">
        <w:rPr>
          <w:b/>
          <w:sz w:val="22"/>
          <w:szCs w:val="22"/>
        </w:rPr>
        <w:t xml:space="preserve"> </w:t>
      </w: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</w:p>
    <w:p w:rsidR="00D64FF0" w:rsidRPr="00B92C89" w:rsidRDefault="00D64FF0" w:rsidP="00D64FF0">
      <w:pPr>
        <w:jc w:val="both"/>
        <w:rPr>
          <w:b/>
          <w:sz w:val="22"/>
          <w:szCs w:val="22"/>
        </w:rPr>
      </w:pPr>
      <w:r w:rsidRPr="00B92C89">
        <w:rPr>
          <w:b/>
          <w:sz w:val="22"/>
          <w:szCs w:val="22"/>
        </w:rPr>
        <w:t xml:space="preserve">WYKONAWCA: </w:t>
      </w:r>
      <w:r w:rsidRPr="00B92C89">
        <w:rPr>
          <w:b/>
          <w:sz w:val="22"/>
          <w:szCs w:val="22"/>
        </w:rPr>
        <w:tab/>
      </w:r>
      <w:r w:rsidRPr="00B92C89">
        <w:rPr>
          <w:b/>
          <w:sz w:val="22"/>
          <w:szCs w:val="22"/>
        </w:rPr>
        <w:tab/>
      </w:r>
      <w:r w:rsidRPr="00B92C89">
        <w:rPr>
          <w:b/>
          <w:sz w:val="22"/>
          <w:szCs w:val="22"/>
        </w:rPr>
        <w:tab/>
        <w:t xml:space="preserve"> </w:t>
      </w:r>
      <w:r w:rsidRPr="00B92C89">
        <w:rPr>
          <w:b/>
          <w:sz w:val="22"/>
          <w:szCs w:val="22"/>
        </w:rPr>
        <w:tab/>
      </w:r>
      <w:r w:rsidRPr="00B92C89">
        <w:rPr>
          <w:b/>
          <w:sz w:val="22"/>
          <w:szCs w:val="22"/>
        </w:rPr>
        <w:tab/>
        <w:t xml:space="preserve">                         ZAMAWIAJĄCY:</w:t>
      </w:r>
    </w:p>
    <w:p w:rsidR="00D64FF0" w:rsidRDefault="00D64FF0" w:rsidP="00D64FF0">
      <w:pPr>
        <w:rPr>
          <w:sz w:val="22"/>
          <w:szCs w:val="22"/>
        </w:rPr>
      </w:pPr>
    </w:p>
    <w:p w:rsidR="003E30A9" w:rsidRDefault="003E30A9"/>
    <w:sectPr w:rsidR="003E30A9" w:rsidSect="003E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C33FD"/>
    <w:multiLevelType w:val="hybridMultilevel"/>
    <w:tmpl w:val="623E7D9E"/>
    <w:lvl w:ilvl="0" w:tplc="2DD84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036E9"/>
    <w:multiLevelType w:val="hybridMultilevel"/>
    <w:tmpl w:val="8782E71C"/>
    <w:lvl w:ilvl="0" w:tplc="1AC2FF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096362"/>
    <w:multiLevelType w:val="hybridMultilevel"/>
    <w:tmpl w:val="CDFA6D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2FB03AD"/>
    <w:multiLevelType w:val="hybridMultilevel"/>
    <w:tmpl w:val="863E7F04"/>
    <w:lvl w:ilvl="0" w:tplc="3BCA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026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D70AD"/>
    <w:multiLevelType w:val="hybridMultilevel"/>
    <w:tmpl w:val="CDFA6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9911BC"/>
    <w:multiLevelType w:val="hybridMultilevel"/>
    <w:tmpl w:val="20D613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FF0"/>
    <w:rsid w:val="003E30A9"/>
    <w:rsid w:val="00560CC4"/>
    <w:rsid w:val="00B13AFF"/>
    <w:rsid w:val="00D6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FF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4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64FF0"/>
    <w:pPr>
      <w:suppressAutoHyphens/>
      <w:jc w:val="center"/>
    </w:pPr>
    <w:rPr>
      <w:rFonts w:ascii="Arial" w:hAnsi="Arial"/>
      <w:b/>
      <w:kern w:val="1"/>
      <w:sz w:val="24"/>
      <w:lang w:bidi="pl-PL"/>
    </w:rPr>
  </w:style>
  <w:style w:type="character" w:customStyle="1" w:styleId="TytuZnak">
    <w:name w:val="Tytuł Znak"/>
    <w:basedOn w:val="Domylnaczcionkaakapitu"/>
    <w:link w:val="Tytu"/>
    <w:rsid w:val="00D64FF0"/>
    <w:rPr>
      <w:rFonts w:ascii="Arial" w:eastAsia="Times New Roman" w:hAnsi="Arial" w:cs="Times New Roman"/>
      <w:b/>
      <w:kern w:val="1"/>
      <w:sz w:val="24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12182</Characters>
  <Application>Microsoft Office Word</Application>
  <DocSecurity>0</DocSecurity>
  <Lines>101</Lines>
  <Paragraphs>28</Paragraphs>
  <ScaleCrop>false</ScaleCrop>
  <Company>Sąd Okręgowy w Tarnobrzegu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2</cp:revision>
  <dcterms:created xsi:type="dcterms:W3CDTF">2013-09-30T09:00:00Z</dcterms:created>
  <dcterms:modified xsi:type="dcterms:W3CDTF">2013-09-30T10:00:00Z</dcterms:modified>
</cp:coreProperties>
</file>